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031" w:rsidRPr="004C7031" w:rsidRDefault="004C7031" w:rsidP="004C7031">
      <w:pPr>
        <w:shd w:val="clear" w:color="auto" w:fill="FFFFFF"/>
        <w:spacing w:before="72" w:after="0" w:line="240" w:lineRule="auto"/>
        <w:jc w:val="center"/>
        <w:outlineLvl w:val="2"/>
        <w:rPr>
          <w:rFonts w:ascii="Times New Roman" w:eastAsia="Times New Roman" w:hAnsi="Times New Roman" w:cs="Times New Roman"/>
          <w:b/>
          <w:bCs/>
          <w:color w:val="000000"/>
          <w:sz w:val="24"/>
          <w:szCs w:val="24"/>
          <w:lang w:eastAsia="ru-RU"/>
        </w:rPr>
      </w:pPr>
      <w:r w:rsidRPr="004C7031">
        <w:rPr>
          <w:rFonts w:ascii="Times New Roman" w:eastAsia="Times New Roman" w:hAnsi="Times New Roman" w:cs="Times New Roman"/>
          <w:b/>
          <w:bCs/>
          <w:color w:val="000000"/>
          <w:sz w:val="24"/>
          <w:szCs w:val="24"/>
          <w:lang w:eastAsia="ru-RU"/>
        </w:rPr>
        <w:t>Датчики</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hyperlink r:id="rId5" w:tooltip="Датчик изображения" w:history="1">
        <w:r w:rsidRPr="004C7031">
          <w:rPr>
            <w:rFonts w:ascii="Times New Roman" w:eastAsia="Times New Roman" w:hAnsi="Times New Roman" w:cs="Times New Roman"/>
            <w:color w:val="0645AD"/>
            <w:sz w:val="24"/>
            <w:szCs w:val="24"/>
            <w:u w:val="single"/>
            <w:lang w:eastAsia="ru-RU"/>
          </w:rPr>
          <w:t>Датчики изображения</w:t>
        </w:r>
      </w:hyperlink>
      <w:r w:rsidRPr="004C7031">
        <w:rPr>
          <w:rFonts w:ascii="Times New Roman" w:eastAsia="Times New Roman" w:hAnsi="Times New Roman" w:cs="Times New Roman"/>
          <w:color w:val="202122"/>
          <w:sz w:val="24"/>
          <w:szCs w:val="24"/>
          <w:lang w:eastAsia="ru-RU"/>
        </w:rPr>
        <w:t> представляют собой массив электронных устройств, которые преобразуют оптическое изображение, созданное объективом камеры, в цифровой файл, который хранится в некотором </w:t>
      </w:r>
      <w:hyperlink r:id="rId6" w:tooltip="Цифровая память" w:history="1">
        <w:r w:rsidRPr="004C7031">
          <w:rPr>
            <w:rFonts w:ascii="Times New Roman" w:eastAsia="Times New Roman" w:hAnsi="Times New Roman" w:cs="Times New Roman"/>
            <w:color w:val="0645AD"/>
            <w:sz w:val="24"/>
            <w:szCs w:val="24"/>
            <w:u w:val="single"/>
            <w:lang w:eastAsia="ru-RU"/>
          </w:rPr>
          <w:t>цифровом запоминающем</w:t>
        </w:r>
      </w:hyperlink>
      <w:r w:rsidRPr="004C7031">
        <w:rPr>
          <w:rFonts w:ascii="Times New Roman" w:eastAsia="Times New Roman" w:hAnsi="Times New Roman" w:cs="Times New Roman"/>
          <w:color w:val="202122"/>
          <w:sz w:val="24"/>
          <w:szCs w:val="24"/>
          <w:lang w:eastAsia="ru-RU"/>
        </w:rPr>
        <w:t> устройстве, внутри или снаружи камеры. Каждый элемент матрицы датчиков изображения измеряет </w:t>
      </w:r>
      <w:hyperlink r:id="rId7" w:tooltip="Интенсивность (физика)" w:history="1">
        <w:r w:rsidRPr="004C7031">
          <w:rPr>
            <w:rFonts w:ascii="Times New Roman" w:eastAsia="Times New Roman" w:hAnsi="Times New Roman" w:cs="Times New Roman"/>
            <w:color w:val="0645AD"/>
            <w:sz w:val="24"/>
            <w:szCs w:val="24"/>
            <w:u w:val="single"/>
            <w:lang w:eastAsia="ru-RU"/>
          </w:rPr>
          <w:t>интенсивность</w:t>
        </w:r>
      </w:hyperlink>
      <w:r w:rsidRPr="004C7031">
        <w:rPr>
          <w:rFonts w:ascii="Times New Roman" w:eastAsia="Times New Roman" w:hAnsi="Times New Roman" w:cs="Times New Roman"/>
          <w:color w:val="202122"/>
          <w:sz w:val="24"/>
          <w:szCs w:val="24"/>
          <w:lang w:eastAsia="ru-RU"/>
        </w:rPr>
        <w:t> света, падающего на небольшую область проецируемого изображения (</w:t>
      </w:r>
      <w:hyperlink r:id="rId8" w:tooltip="Пиксельная" w:history="1">
        <w:r w:rsidRPr="004C7031">
          <w:rPr>
            <w:rFonts w:ascii="Times New Roman" w:eastAsia="Times New Roman" w:hAnsi="Times New Roman" w:cs="Times New Roman"/>
            <w:color w:val="0645AD"/>
            <w:sz w:val="24"/>
            <w:szCs w:val="24"/>
            <w:u w:val="single"/>
            <w:lang w:eastAsia="ru-RU"/>
          </w:rPr>
          <w:t>пиксель</w:t>
        </w:r>
      </w:hyperlink>
      <w:r w:rsidRPr="004C7031">
        <w:rPr>
          <w:rFonts w:ascii="Times New Roman" w:eastAsia="Times New Roman" w:hAnsi="Times New Roman" w:cs="Times New Roman"/>
          <w:color w:val="202122"/>
          <w:sz w:val="24"/>
          <w:szCs w:val="24"/>
          <w:lang w:eastAsia="ru-RU"/>
        </w:rPr>
        <w:t>), и преобразует его в цифровое значение.</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Два основных типа датчиков - это </w:t>
      </w:r>
      <w:hyperlink r:id="rId9" w:tooltip="Устройство с зарядовой связью" w:history="1">
        <w:r w:rsidRPr="004C7031">
          <w:rPr>
            <w:rFonts w:ascii="Times New Roman" w:eastAsia="Times New Roman" w:hAnsi="Times New Roman" w:cs="Times New Roman"/>
            <w:color w:val="0645AD"/>
            <w:sz w:val="24"/>
            <w:szCs w:val="24"/>
            <w:u w:val="single"/>
            <w:lang w:eastAsia="ru-RU"/>
          </w:rPr>
          <w:t>устройства с зарядовой</w:t>
        </w:r>
      </w:hyperlink>
      <w:r w:rsidRPr="004C7031">
        <w:rPr>
          <w:rFonts w:ascii="Times New Roman" w:eastAsia="Times New Roman" w:hAnsi="Times New Roman" w:cs="Times New Roman"/>
          <w:color w:val="202122"/>
          <w:sz w:val="24"/>
          <w:szCs w:val="24"/>
          <w:lang w:eastAsia="ru-RU"/>
        </w:rPr>
        <w:t xml:space="preserve"> связью (CCD), в которых </w:t>
      </w:r>
      <w:proofErr w:type="spellStart"/>
      <w:r w:rsidRPr="004C7031">
        <w:rPr>
          <w:rFonts w:ascii="Times New Roman" w:eastAsia="Times New Roman" w:hAnsi="Times New Roman" w:cs="Times New Roman"/>
          <w:color w:val="202122"/>
          <w:sz w:val="24"/>
          <w:szCs w:val="24"/>
          <w:lang w:eastAsia="ru-RU"/>
        </w:rPr>
        <w:t>фотозаряд</w:t>
      </w:r>
      <w:proofErr w:type="spellEnd"/>
      <w:r w:rsidRPr="004C7031">
        <w:rPr>
          <w:rFonts w:ascii="Times New Roman" w:eastAsia="Times New Roman" w:hAnsi="Times New Roman" w:cs="Times New Roman"/>
          <w:color w:val="202122"/>
          <w:sz w:val="24"/>
          <w:szCs w:val="24"/>
          <w:lang w:eastAsia="ru-RU"/>
        </w:rPr>
        <w:t xml:space="preserve"> передается на центральный преобразователь заряда в напряжение, и </w:t>
      </w:r>
      <w:hyperlink r:id="rId10" w:tooltip="CMOS" w:history="1">
        <w:r w:rsidRPr="004C7031">
          <w:rPr>
            <w:rFonts w:ascii="Times New Roman" w:eastAsia="Times New Roman" w:hAnsi="Times New Roman" w:cs="Times New Roman"/>
            <w:color w:val="0645AD"/>
            <w:sz w:val="24"/>
            <w:szCs w:val="24"/>
            <w:u w:val="single"/>
            <w:lang w:eastAsia="ru-RU"/>
          </w:rPr>
          <w:t>CMOS</w:t>
        </w:r>
      </w:hyperlink>
      <w:r w:rsidRPr="004C7031">
        <w:rPr>
          <w:rFonts w:ascii="Times New Roman" w:eastAsia="Times New Roman" w:hAnsi="Times New Roman" w:cs="Times New Roman"/>
          <w:color w:val="202122"/>
          <w:sz w:val="24"/>
          <w:szCs w:val="24"/>
          <w:lang w:eastAsia="ru-RU"/>
        </w:rPr>
        <w:t> или </w:t>
      </w:r>
      <w:hyperlink r:id="rId11" w:tooltip="Активный пиксельный сенсор" w:history="1">
        <w:r w:rsidRPr="004C7031">
          <w:rPr>
            <w:rFonts w:ascii="Times New Roman" w:eastAsia="Times New Roman" w:hAnsi="Times New Roman" w:cs="Times New Roman"/>
            <w:color w:val="0645AD"/>
            <w:sz w:val="24"/>
            <w:szCs w:val="24"/>
            <w:u w:val="single"/>
            <w:lang w:eastAsia="ru-RU"/>
          </w:rPr>
          <w:t>активные пиксельные датчики</w:t>
        </w:r>
      </w:hyperlink>
      <w:r w:rsidRPr="004C7031">
        <w:rPr>
          <w:rFonts w:ascii="Times New Roman" w:eastAsia="Times New Roman" w:hAnsi="Times New Roman" w:cs="Times New Roman"/>
          <w:color w:val="202122"/>
          <w:sz w:val="24"/>
          <w:szCs w:val="24"/>
          <w:lang w:eastAsia="ru-RU"/>
        </w:rPr>
        <w:t>.</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Большинство камер для широкого потребительского рынка создают цветные изображения, в которых каждый пиксель имеет значение цвета из трехмерного </w:t>
      </w:r>
      <w:hyperlink r:id="rId12" w:tooltip="Цветовое пространство" w:history="1">
        <w:r w:rsidRPr="004C7031">
          <w:rPr>
            <w:rFonts w:ascii="Times New Roman" w:eastAsia="Times New Roman" w:hAnsi="Times New Roman" w:cs="Times New Roman"/>
            <w:color w:val="0645AD"/>
            <w:sz w:val="24"/>
            <w:szCs w:val="24"/>
            <w:u w:val="single"/>
            <w:lang w:eastAsia="ru-RU"/>
          </w:rPr>
          <w:t>цветового пространства</w:t>
        </w:r>
      </w:hyperlink>
      <w:r w:rsidRPr="004C7031">
        <w:rPr>
          <w:rFonts w:ascii="Times New Roman" w:eastAsia="Times New Roman" w:hAnsi="Times New Roman" w:cs="Times New Roman"/>
          <w:color w:val="202122"/>
          <w:sz w:val="24"/>
          <w:szCs w:val="24"/>
          <w:lang w:eastAsia="ru-RU"/>
        </w:rPr>
        <w:t>, такого как </w:t>
      </w:r>
      <w:hyperlink r:id="rId13" w:tooltip="Цветовое пространство RGB" w:history="1">
        <w:r w:rsidRPr="004C7031">
          <w:rPr>
            <w:rFonts w:ascii="Times New Roman" w:eastAsia="Times New Roman" w:hAnsi="Times New Roman" w:cs="Times New Roman"/>
            <w:color w:val="0645AD"/>
            <w:sz w:val="24"/>
            <w:szCs w:val="24"/>
            <w:u w:val="single"/>
            <w:lang w:eastAsia="ru-RU"/>
          </w:rPr>
          <w:t>RGB</w:t>
        </w:r>
      </w:hyperlink>
      <w:r w:rsidRPr="004C7031">
        <w:rPr>
          <w:rFonts w:ascii="Times New Roman" w:eastAsia="Times New Roman" w:hAnsi="Times New Roman" w:cs="Times New Roman"/>
          <w:color w:val="202122"/>
          <w:sz w:val="24"/>
          <w:szCs w:val="24"/>
          <w:lang w:eastAsia="ru-RU"/>
        </w:rPr>
        <w:t>. Хотя существует светочувствительная технология, которая может различать длину волны света, падающего на каждый пиксель, большинство камер используют монохромные датчики, которые могут регистрировать только интенсивность этого света в широком диапазоне длин волн, который включает весь </w:t>
      </w:r>
      <w:hyperlink r:id="rId14" w:tooltip="Видимый спектр" w:history="1">
        <w:r w:rsidRPr="004C7031">
          <w:rPr>
            <w:rFonts w:ascii="Times New Roman" w:eastAsia="Times New Roman" w:hAnsi="Times New Roman" w:cs="Times New Roman"/>
            <w:color w:val="0645AD"/>
            <w:sz w:val="24"/>
            <w:szCs w:val="24"/>
            <w:u w:val="single"/>
            <w:lang w:eastAsia="ru-RU"/>
          </w:rPr>
          <w:t>видимый спектр</w:t>
        </w:r>
      </w:hyperlink>
      <w:r w:rsidRPr="004C7031">
        <w:rPr>
          <w:rFonts w:ascii="Times New Roman" w:eastAsia="Times New Roman" w:hAnsi="Times New Roman" w:cs="Times New Roman"/>
          <w:color w:val="202122"/>
          <w:sz w:val="24"/>
          <w:szCs w:val="24"/>
          <w:lang w:eastAsia="ru-RU"/>
        </w:rPr>
        <w:t>. Для получения цветных изображений эти камеры используют цветные фильтры, наложенные на каждый пиксель, обычно по </w:t>
      </w:r>
      <w:hyperlink r:id="rId15" w:tooltip="Рисунок Байера" w:history="1">
        <w:r w:rsidRPr="004C7031">
          <w:rPr>
            <w:rFonts w:ascii="Times New Roman" w:eastAsia="Times New Roman" w:hAnsi="Times New Roman" w:cs="Times New Roman"/>
            <w:color w:val="0645AD"/>
            <w:sz w:val="24"/>
            <w:szCs w:val="24"/>
            <w:u w:val="single"/>
            <w:lang w:eastAsia="ru-RU"/>
          </w:rPr>
          <w:t>схеме Байера</w:t>
        </w:r>
      </w:hyperlink>
      <w:r w:rsidRPr="004C7031">
        <w:rPr>
          <w:rFonts w:ascii="Times New Roman" w:eastAsia="Times New Roman" w:hAnsi="Times New Roman" w:cs="Times New Roman"/>
          <w:color w:val="202122"/>
          <w:sz w:val="24"/>
          <w:szCs w:val="24"/>
          <w:lang w:eastAsia="ru-RU"/>
        </w:rPr>
        <w:t>, или (редко) подвижные фильтры или разделители света, такие как </w:t>
      </w:r>
      <w:proofErr w:type="spellStart"/>
      <w:r w:rsidRPr="004C7031">
        <w:rPr>
          <w:rFonts w:ascii="Times New Roman" w:eastAsia="Times New Roman" w:hAnsi="Times New Roman" w:cs="Times New Roman"/>
          <w:color w:val="202122"/>
          <w:sz w:val="24"/>
          <w:szCs w:val="24"/>
          <w:lang w:eastAsia="ru-RU"/>
        </w:rPr>
        <w:fldChar w:fldCharType="begin"/>
      </w:r>
      <w:r w:rsidRPr="004C7031">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"https://translated.turbopages.org/proxy_u/en-ru.ru.195d5277-63269fd9-b61cc3a3-74722d776562/https/en.wikipedia.org/wiki/Dichroic_mirror" \o "Дихроичное зеркало" </w:instrText>
      </w:r>
      <w:r w:rsidRPr="004C7031">
        <w:rPr>
          <w:rFonts w:ascii="Times New Roman" w:eastAsia="Times New Roman" w:hAnsi="Times New Roman" w:cs="Times New Roman"/>
          <w:color w:val="202122"/>
          <w:sz w:val="24"/>
          <w:szCs w:val="24"/>
          <w:lang w:eastAsia="ru-RU"/>
        </w:rPr>
        <w:fldChar w:fldCharType="separate"/>
      </w:r>
      <w:r w:rsidRPr="004C7031">
        <w:rPr>
          <w:rFonts w:ascii="Times New Roman" w:eastAsia="Times New Roman" w:hAnsi="Times New Roman" w:cs="Times New Roman"/>
          <w:color w:val="0645AD"/>
          <w:sz w:val="24"/>
          <w:szCs w:val="24"/>
          <w:u w:val="single"/>
          <w:lang w:eastAsia="ru-RU"/>
        </w:rPr>
        <w:t>дихроичные</w:t>
      </w:r>
      <w:proofErr w:type="spellEnd"/>
      <w:r w:rsidRPr="004C7031">
        <w:rPr>
          <w:rFonts w:ascii="Times New Roman" w:eastAsia="Times New Roman" w:hAnsi="Times New Roman" w:cs="Times New Roman"/>
          <w:color w:val="0645AD"/>
          <w:sz w:val="24"/>
          <w:szCs w:val="24"/>
          <w:u w:val="single"/>
          <w:lang w:eastAsia="ru-RU"/>
        </w:rPr>
        <w:t xml:space="preserve"> зеркала</w:t>
      </w:r>
      <w:r w:rsidRPr="004C7031">
        <w:rPr>
          <w:rFonts w:ascii="Times New Roman" w:eastAsia="Times New Roman" w:hAnsi="Times New Roman" w:cs="Times New Roman"/>
          <w:color w:val="202122"/>
          <w:sz w:val="24"/>
          <w:szCs w:val="24"/>
          <w:lang w:eastAsia="ru-RU"/>
        </w:rPr>
        <w:fldChar w:fldCharType="end"/>
      </w:r>
      <w:r w:rsidRPr="004C7031">
        <w:rPr>
          <w:rFonts w:ascii="Times New Roman" w:eastAsia="Times New Roman" w:hAnsi="Times New Roman" w:cs="Times New Roman"/>
          <w:color w:val="202122"/>
          <w:sz w:val="24"/>
          <w:szCs w:val="24"/>
          <w:lang w:eastAsia="ru-RU"/>
        </w:rPr>
        <w:t>. Полученные изображения в оттенках серого затем объединяются для получения цветного изображения. Этот шаг обычно выполняется самой камерой, хотя некоторые камеры могут дополнительно предоставлять </w:t>
      </w:r>
      <w:hyperlink r:id="rId16" w:tooltip="Формат изображения Raw" w:history="1">
        <w:r w:rsidRPr="004C7031">
          <w:rPr>
            <w:rFonts w:ascii="Times New Roman" w:eastAsia="Times New Roman" w:hAnsi="Times New Roman" w:cs="Times New Roman"/>
            <w:color w:val="0645AD"/>
            <w:sz w:val="24"/>
            <w:szCs w:val="24"/>
            <w:u w:val="single"/>
            <w:lang w:eastAsia="ru-RU"/>
          </w:rPr>
          <w:t>необработанные изображения в оттенках серого в так называемом формате</w:t>
        </w:r>
      </w:hyperlink>
      <w:r w:rsidRPr="004C7031">
        <w:rPr>
          <w:rFonts w:ascii="Times New Roman" w:eastAsia="Times New Roman" w:hAnsi="Times New Roman" w:cs="Times New Roman"/>
          <w:color w:val="202122"/>
          <w:sz w:val="24"/>
          <w:szCs w:val="24"/>
          <w:lang w:eastAsia="ru-RU"/>
        </w:rPr>
        <w:t> </w:t>
      </w:r>
      <w:proofErr w:type="spellStart"/>
      <w:r w:rsidRPr="004C7031">
        <w:rPr>
          <w:rFonts w:ascii="Times New Roman" w:eastAsia="Times New Roman" w:hAnsi="Times New Roman" w:cs="Times New Roman"/>
          <w:color w:val="202122"/>
          <w:sz w:val="24"/>
          <w:szCs w:val="24"/>
          <w:lang w:eastAsia="ru-RU"/>
        </w:rPr>
        <w:t>raw</w:t>
      </w:r>
      <w:proofErr w:type="spellEnd"/>
      <w:r w:rsidRPr="004C7031">
        <w:rPr>
          <w:rFonts w:ascii="Times New Roman" w:eastAsia="Times New Roman" w:hAnsi="Times New Roman" w:cs="Times New Roman"/>
          <w:color w:val="202122"/>
          <w:sz w:val="24"/>
          <w:szCs w:val="24"/>
          <w:lang w:eastAsia="ru-RU"/>
        </w:rPr>
        <w:t>.</w:t>
      </w:r>
    </w:p>
    <w:p w:rsidR="004C7031" w:rsidRPr="004C7031" w:rsidRDefault="004C7031" w:rsidP="004C7031">
      <w:pPr>
        <w:shd w:val="clear" w:color="auto" w:fill="F8F9FA"/>
        <w:spacing w:line="336" w:lineRule="atLeast"/>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Монохромное изображение с </w:t>
      </w:r>
      <w:hyperlink r:id="rId17" w:tooltip="Прибор ночного видения" w:history="1">
        <w:r w:rsidRPr="004C7031">
          <w:rPr>
            <w:rFonts w:ascii="Times New Roman" w:eastAsia="Times New Roman" w:hAnsi="Times New Roman" w:cs="Times New Roman"/>
            <w:color w:val="0645AD"/>
            <w:sz w:val="24"/>
            <w:szCs w:val="24"/>
            <w:u w:val="single"/>
            <w:lang w:eastAsia="ru-RU"/>
          </w:rPr>
          <w:t>прибора ночного видения</w:t>
        </w:r>
      </w:hyperlink>
      <w:r w:rsidRPr="004C7031">
        <w:rPr>
          <w:rFonts w:ascii="Times New Roman" w:eastAsia="Times New Roman" w:hAnsi="Times New Roman" w:cs="Times New Roman"/>
          <w:color w:val="202122"/>
          <w:sz w:val="24"/>
          <w:szCs w:val="24"/>
          <w:lang w:eastAsia="ru-RU"/>
        </w:rPr>
        <w:t>.</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Однако некоторые камеры специального назначения, например, для </w:t>
      </w:r>
      <w:proofErr w:type="spellStart"/>
      <w:r w:rsidRPr="004C7031">
        <w:rPr>
          <w:rFonts w:ascii="Times New Roman" w:eastAsia="Times New Roman" w:hAnsi="Times New Roman" w:cs="Times New Roman"/>
          <w:color w:val="202122"/>
          <w:sz w:val="24"/>
          <w:szCs w:val="24"/>
          <w:lang w:eastAsia="ru-RU"/>
        </w:rPr>
        <w:fldChar w:fldCharType="begin"/>
      </w:r>
      <w:r w:rsidRPr="004C7031">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"https://translated.turbopages.org/proxy_u/en-ru.ru.195d5277-63269fd9-b61cc3a3-74722d776562/https/en.wikipedia.org/wiki/Thermal_camera" \o "Тепловизионная камера" </w:instrText>
      </w:r>
      <w:r w:rsidRPr="004C7031">
        <w:rPr>
          <w:rFonts w:ascii="Times New Roman" w:eastAsia="Times New Roman" w:hAnsi="Times New Roman" w:cs="Times New Roman"/>
          <w:color w:val="202122"/>
          <w:sz w:val="24"/>
          <w:szCs w:val="24"/>
          <w:lang w:eastAsia="ru-RU"/>
        </w:rPr>
        <w:fldChar w:fldCharType="separate"/>
      </w:r>
      <w:r w:rsidRPr="004C7031">
        <w:rPr>
          <w:rFonts w:ascii="Times New Roman" w:eastAsia="Times New Roman" w:hAnsi="Times New Roman" w:cs="Times New Roman"/>
          <w:color w:val="0645AD"/>
          <w:sz w:val="24"/>
          <w:szCs w:val="24"/>
          <w:u w:val="single"/>
          <w:lang w:eastAsia="ru-RU"/>
        </w:rPr>
        <w:t>тепловизионного</w:t>
      </w:r>
      <w:proofErr w:type="spellEnd"/>
      <w:r w:rsidRPr="004C7031">
        <w:rPr>
          <w:rFonts w:ascii="Times New Roman" w:eastAsia="Times New Roman" w:hAnsi="Times New Roman" w:cs="Times New Roman"/>
          <w:color w:val="0645AD"/>
          <w:sz w:val="24"/>
          <w:szCs w:val="24"/>
          <w:u w:val="single"/>
          <w:lang w:eastAsia="ru-RU"/>
        </w:rPr>
        <w:t xml:space="preserve"> отображения</w:t>
      </w:r>
      <w:r w:rsidRPr="004C7031">
        <w:rPr>
          <w:rFonts w:ascii="Times New Roman" w:eastAsia="Times New Roman" w:hAnsi="Times New Roman" w:cs="Times New Roman"/>
          <w:color w:val="202122"/>
          <w:sz w:val="24"/>
          <w:szCs w:val="24"/>
          <w:lang w:eastAsia="ru-RU"/>
        </w:rPr>
        <w:fldChar w:fldCharType="end"/>
      </w:r>
      <w:r w:rsidRPr="004C7031">
        <w:rPr>
          <w:rFonts w:ascii="Times New Roman" w:eastAsia="Times New Roman" w:hAnsi="Times New Roman" w:cs="Times New Roman"/>
          <w:color w:val="202122"/>
          <w:sz w:val="24"/>
          <w:szCs w:val="24"/>
          <w:lang w:eastAsia="ru-RU"/>
        </w:rPr>
        <w:t>, просмотра при </w:t>
      </w:r>
      <w:hyperlink r:id="rId18" w:tooltip="Телевидение с низким уровнем освещенности" w:history="1">
        <w:r w:rsidRPr="004C7031">
          <w:rPr>
            <w:rFonts w:ascii="Times New Roman" w:eastAsia="Times New Roman" w:hAnsi="Times New Roman" w:cs="Times New Roman"/>
            <w:color w:val="0645AD"/>
            <w:sz w:val="24"/>
            <w:szCs w:val="24"/>
            <w:u w:val="single"/>
            <w:lang w:eastAsia="ru-RU"/>
          </w:rPr>
          <w:t>слабом освещении</w:t>
        </w:r>
      </w:hyperlink>
      <w:r w:rsidRPr="004C7031">
        <w:rPr>
          <w:rFonts w:ascii="Times New Roman" w:eastAsia="Times New Roman" w:hAnsi="Times New Roman" w:cs="Times New Roman"/>
          <w:color w:val="202122"/>
          <w:sz w:val="24"/>
          <w:szCs w:val="24"/>
          <w:lang w:eastAsia="ru-RU"/>
        </w:rPr>
        <w:t> или </w:t>
      </w:r>
      <w:hyperlink r:id="rId19" w:tooltip="Высокоскоростная камера" w:history="1">
        <w:r w:rsidRPr="004C7031">
          <w:rPr>
            <w:rFonts w:ascii="Times New Roman" w:eastAsia="Times New Roman" w:hAnsi="Times New Roman" w:cs="Times New Roman"/>
            <w:color w:val="0645AD"/>
            <w:sz w:val="24"/>
            <w:szCs w:val="24"/>
            <w:u w:val="single"/>
            <w:lang w:eastAsia="ru-RU"/>
          </w:rPr>
          <w:t>высокоскоростной</w:t>
        </w:r>
      </w:hyperlink>
      <w:r w:rsidRPr="004C7031">
        <w:rPr>
          <w:rFonts w:ascii="Times New Roman" w:eastAsia="Times New Roman" w:hAnsi="Times New Roman" w:cs="Times New Roman"/>
          <w:color w:val="202122"/>
          <w:sz w:val="24"/>
          <w:szCs w:val="24"/>
          <w:lang w:eastAsia="ru-RU"/>
        </w:rPr>
        <w:t> съемки, могут записывать только монохромные (</w:t>
      </w:r>
      <w:hyperlink r:id="rId20" w:tooltip="Оттенки серого" w:history="1">
        <w:r w:rsidRPr="004C7031">
          <w:rPr>
            <w:rFonts w:ascii="Times New Roman" w:eastAsia="Times New Roman" w:hAnsi="Times New Roman" w:cs="Times New Roman"/>
            <w:color w:val="0645AD"/>
            <w:sz w:val="24"/>
            <w:szCs w:val="24"/>
            <w:u w:val="single"/>
            <w:lang w:eastAsia="ru-RU"/>
          </w:rPr>
          <w:t>оттенки</w:t>
        </w:r>
      </w:hyperlink>
      <w:r w:rsidRPr="004C7031">
        <w:rPr>
          <w:rFonts w:ascii="Times New Roman" w:eastAsia="Times New Roman" w:hAnsi="Times New Roman" w:cs="Times New Roman"/>
          <w:color w:val="202122"/>
          <w:sz w:val="24"/>
          <w:szCs w:val="24"/>
          <w:lang w:eastAsia="ru-RU"/>
        </w:rPr>
        <w:t> серого) изображения. Например, в монохромных камерах </w:t>
      </w:r>
      <w:proofErr w:type="spellStart"/>
      <w:r w:rsidRPr="004C7031">
        <w:rPr>
          <w:rFonts w:ascii="Times New Roman" w:eastAsia="Times New Roman" w:hAnsi="Times New Roman" w:cs="Times New Roman"/>
          <w:color w:val="202122"/>
          <w:sz w:val="24"/>
          <w:szCs w:val="24"/>
          <w:lang w:eastAsia="ru-RU"/>
        </w:rPr>
        <w:fldChar w:fldCharType="begin"/>
      </w:r>
      <w:r w:rsidRPr="004C7031">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"https://translated.turbopages.org/proxy_u/en-ru.ru.195d5277-63269fd9-b61cc3a3-74722d776562/https/en.wikipedia.org/wiki/Leica_M_Monochrom" \o "Leica M Monochrom" </w:instrText>
      </w:r>
      <w:r w:rsidRPr="004C7031">
        <w:rPr>
          <w:rFonts w:ascii="Times New Roman" w:eastAsia="Times New Roman" w:hAnsi="Times New Roman" w:cs="Times New Roman"/>
          <w:color w:val="202122"/>
          <w:sz w:val="24"/>
          <w:szCs w:val="24"/>
          <w:lang w:eastAsia="ru-RU"/>
        </w:rPr>
        <w:fldChar w:fldCharType="separate"/>
      </w:r>
      <w:r w:rsidRPr="004C7031">
        <w:rPr>
          <w:rFonts w:ascii="Times New Roman" w:eastAsia="Times New Roman" w:hAnsi="Times New Roman" w:cs="Times New Roman"/>
          <w:color w:val="0645AD"/>
          <w:sz w:val="24"/>
          <w:szCs w:val="24"/>
          <w:u w:val="single"/>
          <w:lang w:eastAsia="ru-RU"/>
        </w:rPr>
        <w:t>Leica</w:t>
      </w:r>
      <w:proofErr w:type="spellEnd"/>
      <w:r w:rsidRPr="004C7031">
        <w:rPr>
          <w:rFonts w:ascii="Times New Roman" w:eastAsia="Times New Roman" w:hAnsi="Times New Roman" w:cs="Times New Roman"/>
          <w:color w:val="0645AD"/>
          <w:sz w:val="24"/>
          <w:szCs w:val="24"/>
          <w:u w:val="single"/>
          <w:lang w:eastAsia="ru-RU"/>
        </w:rPr>
        <w:t xml:space="preserve"> использовался</w:t>
      </w:r>
      <w:r w:rsidRPr="004C7031">
        <w:rPr>
          <w:rFonts w:ascii="Times New Roman" w:eastAsia="Times New Roman" w:hAnsi="Times New Roman" w:cs="Times New Roman"/>
          <w:color w:val="202122"/>
          <w:sz w:val="24"/>
          <w:szCs w:val="24"/>
          <w:lang w:eastAsia="ru-RU"/>
        </w:rPr>
        <w:fldChar w:fldCharType="end"/>
      </w:r>
      <w:r w:rsidRPr="004C7031">
        <w:rPr>
          <w:rFonts w:ascii="Times New Roman" w:eastAsia="Times New Roman" w:hAnsi="Times New Roman" w:cs="Times New Roman"/>
          <w:color w:val="202122"/>
          <w:sz w:val="24"/>
          <w:szCs w:val="24"/>
          <w:lang w:eastAsia="ru-RU"/>
        </w:rPr>
        <w:t> датчик, работающий только в оттенках серого, чтобы получить лучшее разрешение и динамический диапазон. Преобразование трехмерного цвета в оттенки серого или имитацию </w:t>
      </w:r>
      <w:hyperlink r:id="rId21" w:tooltip="Тонирование сепией" w:history="1">
        <w:r w:rsidRPr="004C7031">
          <w:rPr>
            <w:rFonts w:ascii="Times New Roman" w:eastAsia="Times New Roman" w:hAnsi="Times New Roman" w:cs="Times New Roman"/>
            <w:color w:val="0645AD"/>
            <w:sz w:val="24"/>
            <w:szCs w:val="24"/>
            <w:u w:val="single"/>
            <w:lang w:eastAsia="ru-RU"/>
          </w:rPr>
          <w:t>сепии также может быть выполнено с помощью цифровой </w:t>
        </w:r>
      </w:hyperlink>
      <w:r w:rsidRPr="004C7031">
        <w:rPr>
          <w:rFonts w:ascii="Times New Roman" w:eastAsia="Times New Roman" w:hAnsi="Times New Roman" w:cs="Times New Roman"/>
          <w:color w:val="202122"/>
          <w:sz w:val="24"/>
          <w:szCs w:val="24"/>
          <w:lang w:eastAsia="ru-RU"/>
        </w:rPr>
        <w:t>постобработки, часто в качестве опции в самой камере. С другой стороны, некоторые </w:t>
      </w:r>
      <w:hyperlink r:id="rId22" w:tooltip="Многоспектральное изображение" w:history="1">
        <w:r w:rsidRPr="004C7031">
          <w:rPr>
            <w:rFonts w:ascii="Times New Roman" w:eastAsia="Times New Roman" w:hAnsi="Times New Roman" w:cs="Times New Roman"/>
            <w:color w:val="0645AD"/>
            <w:sz w:val="24"/>
            <w:szCs w:val="24"/>
            <w:u w:val="single"/>
            <w:lang w:eastAsia="ru-RU"/>
          </w:rPr>
          <w:t>мультиспектральные</w:t>
        </w:r>
      </w:hyperlink>
      <w:r w:rsidRPr="004C7031">
        <w:rPr>
          <w:rFonts w:ascii="Times New Roman" w:eastAsia="Times New Roman" w:hAnsi="Times New Roman" w:cs="Times New Roman"/>
          <w:color w:val="202122"/>
          <w:sz w:val="24"/>
          <w:szCs w:val="24"/>
          <w:lang w:eastAsia="ru-RU"/>
        </w:rPr>
        <w:t> камеры могут записывать более трех цветовых координат для каждого пикселя.</w:t>
      </w:r>
    </w:p>
    <w:p w:rsidR="004C7031" w:rsidRPr="004C7031" w:rsidRDefault="004C7031" w:rsidP="004C7031">
      <w:pPr>
        <w:shd w:val="clear" w:color="auto" w:fill="FFFFFF"/>
        <w:spacing w:before="72" w:after="0" w:line="240" w:lineRule="auto"/>
        <w:outlineLvl w:val="2"/>
        <w:rPr>
          <w:rFonts w:ascii="Times New Roman" w:eastAsia="Times New Roman" w:hAnsi="Times New Roman" w:cs="Times New Roman"/>
          <w:b/>
          <w:bCs/>
          <w:color w:val="000000"/>
          <w:sz w:val="24"/>
          <w:szCs w:val="24"/>
          <w:lang w:eastAsia="ru-RU"/>
        </w:rPr>
      </w:pPr>
      <w:r w:rsidRPr="004C7031">
        <w:rPr>
          <w:rFonts w:ascii="Times New Roman" w:eastAsia="Times New Roman" w:hAnsi="Times New Roman" w:cs="Times New Roman"/>
          <w:b/>
          <w:bCs/>
          <w:color w:val="000000"/>
          <w:sz w:val="24"/>
          <w:szCs w:val="24"/>
          <w:lang w:eastAsia="ru-RU"/>
        </w:rPr>
        <w:t>Многофункциональность и связность</w:t>
      </w:r>
      <w:bookmarkStart w:id="0" w:name="_GoBack"/>
      <w:bookmarkEnd w:id="0"/>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За исключением некоторых камер с </w:t>
      </w:r>
      <w:hyperlink r:id="rId23" w:tooltip="Устройство с зарядовой связью" w:history="1">
        <w:r w:rsidRPr="004C7031">
          <w:rPr>
            <w:rFonts w:ascii="Times New Roman" w:eastAsia="Times New Roman" w:hAnsi="Times New Roman" w:cs="Times New Roman"/>
            <w:color w:val="0645AD"/>
            <w:sz w:val="24"/>
            <w:szCs w:val="24"/>
            <w:lang w:eastAsia="ru-RU"/>
          </w:rPr>
          <w:t>линейной матрицей</w:t>
        </w:r>
      </w:hyperlink>
      <w:r w:rsidRPr="004C7031">
        <w:rPr>
          <w:rFonts w:ascii="Times New Roman" w:eastAsia="Times New Roman" w:hAnsi="Times New Roman" w:cs="Times New Roman"/>
          <w:color w:val="202122"/>
          <w:sz w:val="24"/>
          <w:szCs w:val="24"/>
          <w:lang w:eastAsia="ru-RU"/>
        </w:rPr>
        <w:t> на самом высоком уровне и простых </w:t>
      </w:r>
      <w:hyperlink r:id="rId24" w:tooltip="Вебкам" w:history="1">
        <w:r w:rsidRPr="004C7031">
          <w:rPr>
            <w:rFonts w:ascii="Times New Roman" w:eastAsia="Times New Roman" w:hAnsi="Times New Roman" w:cs="Times New Roman"/>
            <w:color w:val="0645AD"/>
            <w:sz w:val="24"/>
            <w:szCs w:val="24"/>
            <w:lang w:eastAsia="ru-RU"/>
          </w:rPr>
          <w:t>веб</w:t>
        </w:r>
      </w:hyperlink>
      <w:r w:rsidRPr="004C7031">
        <w:rPr>
          <w:rFonts w:ascii="Times New Roman" w:eastAsia="Times New Roman" w:hAnsi="Times New Roman" w:cs="Times New Roman"/>
          <w:color w:val="202122"/>
          <w:sz w:val="24"/>
          <w:szCs w:val="24"/>
          <w:lang w:eastAsia="ru-RU"/>
        </w:rPr>
        <w:t>-камер на самом низком уровне, для хранения изображений, которые позже могут быть переданы на компьютер, используется </w:t>
      </w:r>
      <w:hyperlink r:id="rId25" w:tooltip="Цифровая память" w:history="1">
        <w:r w:rsidRPr="004C7031">
          <w:rPr>
            <w:rFonts w:ascii="Times New Roman" w:eastAsia="Times New Roman" w:hAnsi="Times New Roman" w:cs="Times New Roman"/>
            <w:color w:val="0645AD"/>
            <w:sz w:val="24"/>
            <w:szCs w:val="24"/>
            <w:lang w:eastAsia="ru-RU"/>
          </w:rPr>
          <w:t>цифровое запоминающее</w:t>
        </w:r>
      </w:hyperlink>
      <w:r w:rsidRPr="004C7031">
        <w:rPr>
          <w:rFonts w:ascii="Times New Roman" w:eastAsia="Times New Roman" w:hAnsi="Times New Roman" w:cs="Times New Roman"/>
          <w:color w:val="202122"/>
          <w:sz w:val="24"/>
          <w:szCs w:val="24"/>
          <w:lang w:eastAsia="ru-RU"/>
        </w:rPr>
        <w:t> устройство (обычно </w:t>
      </w:r>
      <w:hyperlink r:id="rId26" w:tooltip="Карта памяти" w:history="1">
        <w:r w:rsidRPr="004C7031">
          <w:rPr>
            <w:rFonts w:ascii="Times New Roman" w:eastAsia="Times New Roman" w:hAnsi="Times New Roman" w:cs="Times New Roman"/>
            <w:color w:val="0645AD"/>
            <w:sz w:val="24"/>
            <w:szCs w:val="24"/>
            <w:lang w:eastAsia="ru-RU"/>
          </w:rPr>
          <w:t>карта памяти</w:t>
        </w:r>
      </w:hyperlink>
      <w:r w:rsidRPr="004C7031">
        <w:rPr>
          <w:rFonts w:ascii="Times New Roman" w:eastAsia="Times New Roman" w:hAnsi="Times New Roman" w:cs="Times New Roman"/>
          <w:color w:val="202122"/>
          <w:sz w:val="24"/>
          <w:szCs w:val="24"/>
          <w:lang w:eastAsia="ru-RU"/>
        </w:rPr>
        <w:t>; реже встречаются </w:t>
      </w:r>
      <w:hyperlink r:id="rId27" w:tooltip="Гибкий диск" w:history="1">
        <w:r w:rsidRPr="004C7031">
          <w:rPr>
            <w:rFonts w:ascii="Times New Roman" w:eastAsia="Times New Roman" w:hAnsi="Times New Roman" w:cs="Times New Roman"/>
            <w:color w:val="0645AD"/>
            <w:sz w:val="24"/>
            <w:szCs w:val="24"/>
            <w:lang w:eastAsia="ru-RU"/>
          </w:rPr>
          <w:t>гибкие диски</w:t>
        </w:r>
      </w:hyperlink>
      <w:r w:rsidRPr="004C7031">
        <w:rPr>
          <w:rFonts w:ascii="Times New Roman" w:eastAsia="Times New Roman" w:hAnsi="Times New Roman" w:cs="Times New Roman"/>
          <w:color w:val="202122"/>
          <w:sz w:val="24"/>
          <w:szCs w:val="24"/>
          <w:lang w:eastAsia="ru-RU"/>
        </w:rPr>
        <w:t> и </w:t>
      </w:r>
      <w:hyperlink r:id="rId28" w:tooltip="CD-RW" w:history="1">
        <w:r w:rsidRPr="004C7031">
          <w:rPr>
            <w:rFonts w:ascii="Times New Roman" w:eastAsia="Times New Roman" w:hAnsi="Times New Roman" w:cs="Times New Roman"/>
            <w:color w:val="0645AD"/>
            <w:sz w:val="24"/>
            <w:szCs w:val="24"/>
            <w:lang w:eastAsia="ru-RU"/>
          </w:rPr>
          <w:t>CD-RW</w:t>
        </w:r>
      </w:hyperlink>
      <w:r w:rsidRPr="004C7031">
        <w:rPr>
          <w:rFonts w:ascii="Times New Roman" w:eastAsia="Times New Roman" w:hAnsi="Times New Roman" w:cs="Times New Roman"/>
          <w:color w:val="202122"/>
          <w:sz w:val="24"/>
          <w:szCs w:val="24"/>
          <w:lang w:eastAsia="ru-RU"/>
        </w:rPr>
        <w:t>).</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Цифровые камеры могут делать снимки, а также могут записывать звук и видео. Некоторые из них можно использовать в качестве </w:t>
      </w:r>
      <w:hyperlink r:id="rId29" w:tooltip="Вебкам" w:history="1">
        <w:r w:rsidRPr="004C7031">
          <w:rPr>
            <w:rFonts w:ascii="Times New Roman" w:eastAsia="Times New Roman" w:hAnsi="Times New Roman" w:cs="Times New Roman"/>
            <w:color w:val="0645AD"/>
            <w:sz w:val="24"/>
            <w:szCs w:val="24"/>
            <w:lang w:eastAsia="ru-RU"/>
          </w:rPr>
          <w:t>веб</w:t>
        </w:r>
      </w:hyperlink>
      <w:r w:rsidRPr="004C7031">
        <w:rPr>
          <w:rFonts w:ascii="Times New Roman" w:eastAsia="Times New Roman" w:hAnsi="Times New Roman" w:cs="Times New Roman"/>
          <w:color w:val="202122"/>
          <w:sz w:val="24"/>
          <w:szCs w:val="24"/>
          <w:lang w:eastAsia="ru-RU"/>
        </w:rPr>
        <w:t>-камер, некоторые могут использовать стандарт </w:t>
      </w:r>
      <w:proofErr w:type="spellStart"/>
      <w:r w:rsidRPr="004C7031">
        <w:rPr>
          <w:rFonts w:ascii="Times New Roman" w:eastAsia="Times New Roman" w:hAnsi="Times New Roman" w:cs="Times New Roman"/>
          <w:color w:val="202122"/>
          <w:sz w:val="24"/>
          <w:szCs w:val="24"/>
          <w:lang w:eastAsia="ru-RU"/>
        </w:rPr>
        <w:fldChar w:fldCharType="begin"/>
      </w:r>
      <w:r w:rsidRPr="004C7031">
        <w:rPr>
          <w:rFonts w:ascii="Times New Roman" w:eastAsia="Times New Roman" w:hAnsi="Times New Roman" w:cs="Times New Roman"/>
          <w:color w:val="202122"/>
          <w:sz w:val="24"/>
          <w:szCs w:val="24"/>
          <w:lang w:eastAsia="ru-RU"/>
        </w:rPr>
        <w:instrText xml:space="preserve"> HYPERLINK "https://translated.turbopages.org/proxy_u/en-ru.ru.195d5277-63269fd9-b61cc3a3-74722d776562/https/en.wikipedia.org/wiki/PictBridge" \o "PictBridge" </w:instrText>
      </w:r>
      <w:r w:rsidRPr="004C7031">
        <w:rPr>
          <w:rFonts w:ascii="Times New Roman" w:eastAsia="Times New Roman" w:hAnsi="Times New Roman" w:cs="Times New Roman"/>
          <w:color w:val="202122"/>
          <w:sz w:val="24"/>
          <w:szCs w:val="24"/>
          <w:lang w:eastAsia="ru-RU"/>
        </w:rPr>
        <w:fldChar w:fldCharType="separate"/>
      </w:r>
      <w:r w:rsidRPr="004C7031">
        <w:rPr>
          <w:rFonts w:ascii="Times New Roman" w:eastAsia="Times New Roman" w:hAnsi="Times New Roman" w:cs="Times New Roman"/>
          <w:color w:val="0645AD"/>
          <w:sz w:val="24"/>
          <w:szCs w:val="24"/>
          <w:lang w:eastAsia="ru-RU"/>
        </w:rPr>
        <w:t>PictBridge</w:t>
      </w:r>
      <w:proofErr w:type="spellEnd"/>
      <w:r w:rsidRPr="004C7031">
        <w:rPr>
          <w:rFonts w:ascii="Times New Roman" w:eastAsia="Times New Roman" w:hAnsi="Times New Roman" w:cs="Times New Roman"/>
          <w:color w:val="202122"/>
          <w:sz w:val="24"/>
          <w:szCs w:val="24"/>
          <w:lang w:eastAsia="ru-RU"/>
        </w:rPr>
        <w:fldChar w:fldCharType="end"/>
      </w:r>
      <w:r w:rsidRPr="004C7031">
        <w:rPr>
          <w:rFonts w:ascii="Times New Roman" w:eastAsia="Times New Roman" w:hAnsi="Times New Roman" w:cs="Times New Roman"/>
          <w:color w:val="202122"/>
          <w:sz w:val="24"/>
          <w:szCs w:val="24"/>
          <w:lang w:eastAsia="ru-RU"/>
        </w:rPr>
        <w:t> для подключения к принтеру без использования компьютера, а некоторые могут отображать изображения непосредственно на телевизоре. Аналогичным образом, многие </w:t>
      </w:r>
      <w:hyperlink r:id="rId30" w:tooltip="Видеокамера" w:history="1">
        <w:r w:rsidRPr="004C7031">
          <w:rPr>
            <w:rFonts w:ascii="Times New Roman" w:eastAsia="Times New Roman" w:hAnsi="Times New Roman" w:cs="Times New Roman"/>
            <w:color w:val="0645AD"/>
            <w:sz w:val="24"/>
            <w:szCs w:val="24"/>
            <w:lang w:eastAsia="ru-RU"/>
          </w:rPr>
          <w:t>видеокамеры</w:t>
        </w:r>
      </w:hyperlink>
      <w:r w:rsidRPr="004C7031">
        <w:rPr>
          <w:rFonts w:ascii="Times New Roman" w:eastAsia="Times New Roman" w:hAnsi="Times New Roman" w:cs="Times New Roman"/>
          <w:color w:val="202122"/>
          <w:sz w:val="24"/>
          <w:szCs w:val="24"/>
          <w:lang w:eastAsia="ru-RU"/>
        </w:rPr>
        <w:t> могут делать фотоснимки и сохранять их на </w:t>
      </w:r>
      <w:hyperlink r:id="rId31" w:tooltip="Видеозапись" w:history="1">
        <w:r w:rsidRPr="004C7031">
          <w:rPr>
            <w:rFonts w:ascii="Times New Roman" w:eastAsia="Times New Roman" w:hAnsi="Times New Roman" w:cs="Times New Roman"/>
            <w:color w:val="0645AD"/>
            <w:sz w:val="24"/>
            <w:szCs w:val="24"/>
            <w:lang w:eastAsia="ru-RU"/>
          </w:rPr>
          <w:t>видеокассете</w:t>
        </w:r>
      </w:hyperlink>
      <w:r w:rsidRPr="004C7031">
        <w:rPr>
          <w:rFonts w:ascii="Times New Roman" w:eastAsia="Times New Roman" w:hAnsi="Times New Roman" w:cs="Times New Roman"/>
          <w:color w:val="202122"/>
          <w:sz w:val="24"/>
          <w:szCs w:val="24"/>
          <w:lang w:eastAsia="ru-RU"/>
        </w:rPr>
        <w:t> или на картах </w:t>
      </w:r>
      <w:hyperlink r:id="rId32" w:tooltip="Флэш-память" w:history="1">
        <w:r w:rsidRPr="004C7031">
          <w:rPr>
            <w:rFonts w:ascii="Times New Roman" w:eastAsia="Times New Roman" w:hAnsi="Times New Roman" w:cs="Times New Roman"/>
            <w:color w:val="0645AD"/>
            <w:sz w:val="24"/>
            <w:szCs w:val="24"/>
            <w:lang w:eastAsia="ru-RU"/>
          </w:rPr>
          <w:t>флэш-памяти</w:t>
        </w:r>
      </w:hyperlink>
      <w:r w:rsidRPr="004C7031">
        <w:rPr>
          <w:rFonts w:ascii="Times New Roman" w:eastAsia="Times New Roman" w:hAnsi="Times New Roman" w:cs="Times New Roman"/>
          <w:color w:val="202122"/>
          <w:sz w:val="24"/>
          <w:szCs w:val="24"/>
          <w:lang w:eastAsia="ru-RU"/>
        </w:rPr>
        <w:t> с той же функциональностью, что и </w:t>
      </w:r>
      <w:hyperlink r:id="rId33" w:tooltip="Цифровая камера" w:history="1">
        <w:r w:rsidRPr="004C7031">
          <w:rPr>
            <w:rFonts w:ascii="Times New Roman" w:eastAsia="Times New Roman" w:hAnsi="Times New Roman" w:cs="Times New Roman"/>
            <w:color w:val="0645AD"/>
            <w:sz w:val="24"/>
            <w:szCs w:val="24"/>
            <w:lang w:eastAsia="ru-RU"/>
          </w:rPr>
          <w:t>цифровые камеры</w:t>
        </w:r>
      </w:hyperlink>
      <w:r w:rsidRPr="004C7031">
        <w:rPr>
          <w:rFonts w:ascii="Times New Roman" w:eastAsia="Times New Roman" w:hAnsi="Times New Roman" w:cs="Times New Roman"/>
          <w:color w:val="202122"/>
          <w:sz w:val="24"/>
          <w:szCs w:val="24"/>
          <w:lang w:eastAsia="ru-RU"/>
        </w:rPr>
        <w:t>.</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 xml:space="preserve">Цифровая фотография является примером перехода от преобразования обычной аналоговой информации в цифровую. Этот сдвиг был химическим и механическим </w:t>
      </w:r>
      <w:r w:rsidRPr="004C7031">
        <w:rPr>
          <w:rFonts w:ascii="Times New Roman" w:eastAsia="Times New Roman" w:hAnsi="Times New Roman" w:cs="Times New Roman"/>
          <w:color w:val="202122"/>
          <w:sz w:val="24"/>
          <w:szCs w:val="24"/>
          <w:lang w:eastAsia="ru-RU"/>
        </w:rPr>
        <w:lastRenderedPageBreak/>
        <w:t>процессом, который позже стал полностью цифровым процессом со встроенными компьютерами во всех камерах.</w:t>
      </w:r>
      <w:hyperlink r:id="rId34" w:anchor="cite_note-28" w:history="1">
        <w:r w:rsidRPr="004C7031">
          <w:rPr>
            <w:rFonts w:ascii="Times New Roman" w:eastAsia="Times New Roman" w:hAnsi="Times New Roman" w:cs="Times New Roman"/>
            <w:color w:val="0645AD"/>
            <w:sz w:val="24"/>
            <w:szCs w:val="24"/>
            <w:vertAlign w:val="superscript"/>
            <w:lang w:eastAsia="ru-RU"/>
          </w:rPr>
          <w:t>[28]</w:t>
        </w:r>
      </w:hyperlink>
    </w:p>
    <w:p w:rsidR="004C7031" w:rsidRPr="004C7031" w:rsidRDefault="004C7031" w:rsidP="004C7031">
      <w:pPr>
        <w:shd w:val="clear" w:color="auto" w:fill="FFFFFF"/>
        <w:spacing w:before="72" w:after="0" w:line="240" w:lineRule="auto"/>
        <w:outlineLvl w:val="2"/>
        <w:rPr>
          <w:rFonts w:ascii="Times New Roman" w:eastAsia="Times New Roman" w:hAnsi="Times New Roman" w:cs="Times New Roman"/>
          <w:b/>
          <w:bCs/>
          <w:color w:val="000000"/>
          <w:sz w:val="24"/>
          <w:szCs w:val="24"/>
          <w:lang w:eastAsia="ru-RU"/>
        </w:rPr>
      </w:pPr>
      <w:r w:rsidRPr="004C7031">
        <w:rPr>
          <w:rFonts w:ascii="Times New Roman" w:eastAsia="Times New Roman" w:hAnsi="Times New Roman" w:cs="Times New Roman"/>
          <w:b/>
          <w:bCs/>
          <w:color w:val="000000"/>
          <w:sz w:val="24"/>
          <w:szCs w:val="24"/>
          <w:lang w:eastAsia="ru-RU"/>
        </w:rPr>
        <w:t>Показатели производительности</w:t>
      </w:r>
      <w:r w:rsidRPr="004C7031">
        <w:rPr>
          <w:rFonts w:ascii="Times New Roman" w:eastAsia="Times New Roman" w:hAnsi="Times New Roman" w:cs="Times New Roman"/>
          <w:color w:val="54595D"/>
          <w:sz w:val="24"/>
          <w:szCs w:val="24"/>
          <w:lang w:eastAsia="ru-RU"/>
        </w:rPr>
        <w:t>[</w:t>
      </w:r>
      <w:hyperlink r:id="rId35" w:tooltip="Редактировать раздел: Показатели производительности" w:history="1">
        <w:r w:rsidRPr="004C7031">
          <w:rPr>
            <w:rFonts w:ascii="Times New Roman" w:eastAsia="Times New Roman" w:hAnsi="Times New Roman" w:cs="Times New Roman"/>
            <w:color w:val="0645AD"/>
            <w:sz w:val="24"/>
            <w:szCs w:val="24"/>
            <w:lang w:eastAsia="ru-RU"/>
          </w:rPr>
          <w:t>править</w:t>
        </w:r>
      </w:hyperlink>
      <w:r w:rsidRPr="004C7031">
        <w:rPr>
          <w:rFonts w:ascii="Times New Roman" w:eastAsia="Times New Roman" w:hAnsi="Times New Roman" w:cs="Times New Roman"/>
          <w:color w:val="54595D"/>
          <w:sz w:val="24"/>
          <w:szCs w:val="24"/>
          <w:lang w:eastAsia="ru-RU"/>
        </w:rPr>
        <w:t> / править код]</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Качество цифрового изображения - это совокупность различных факторов, многие из которых аналогичны показателям пленочных камер. Количество </w:t>
      </w:r>
      <w:hyperlink r:id="rId36" w:tooltip="Количество пикселей" w:history="1">
        <w:r w:rsidRPr="004C7031">
          <w:rPr>
            <w:rFonts w:ascii="Times New Roman" w:eastAsia="Times New Roman" w:hAnsi="Times New Roman" w:cs="Times New Roman"/>
            <w:color w:val="0645AD"/>
            <w:sz w:val="24"/>
            <w:szCs w:val="24"/>
            <w:lang w:eastAsia="ru-RU"/>
          </w:rPr>
          <w:t>пикселей</w:t>
        </w:r>
      </w:hyperlink>
      <w:r w:rsidRPr="004C7031">
        <w:rPr>
          <w:rFonts w:ascii="Times New Roman" w:eastAsia="Times New Roman" w:hAnsi="Times New Roman" w:cs="Times New Roman"/>
          <w:color w:val="202122"/>
          <w:sz w:val="24"/>
          <w:szCs w:val="24"/>
          <w:lang w:eastAsia="ru-RU"/>
        </w:rPr>
        <w:t> (обычно указывается в </w:t>
      </w:r>
      <w:hyperlink r:id="rId37" w:tooltip="Мегапиксельная" w:history="1">
        <w:r w:rsidRPr="004C7031">
          <w:rPr>
            <w:rFonts w:ascii="Times New Roman" w:eastAsia="Times New Roman" w:hAnsi="Times New Roman" w:cs="Times New Roman"/>
            <w:color w:val="0645AD"/>
            <w:sz w:val="24"/>
            <w:szCs w:val="24"/>
            <w:lang w:eastAsia="ru-RU"/>
          </w:rPr>
          <w:t>мегапикселях</w:t>
        </w:r>
      </w:hyperlink>
      <w:r w:rsidRPr="004C7031">
        <w:rPr>
          <w:rFonts w:ascii="Times New Roman" w:eastAsia="Times New Roman" w:hAnsi="Times New Roman" w:cs="Times New Roman"/>
          <w:color w:val="202122"/>
          <w:sz w:val="24"/>
          <w:szCs w:val="24"/>
          <w:lang w:eastAsia="ru-RU"/>
        </w:rPr>
        <w:t>, миллионах пикселей) является лишь одним из основных факторов, хотя это самый продаваемый </w:t>
      </w:r>
      <w:hyperlink r:id="rId38" w:tooltip="Показатель заслуг" w:history="1">
        <w:r w:rsidRPr="004C7031">
          <w:rPr>
            <w:rFonts w:ascii="Times New Roman" w:eastAsia="Times New Roman" w:hAnsi="Times New Roman" w:cs="Times New Roman"/>
            <w:color w:val="0645AD"/>
            <w:sz w:val="24"/>
            <w:szCs w:val="24"/>
            <w:lang w:eastAsia="ru-RU"/>
          </w:rPr>
          <w:t>показатель качества</w:t>
        </w:r>
      </w:hyperlink>
      <w:r w:rsidRPr="004C7031">
        <w:rPr>
          <w:rFonts w:ascii="Times New Roman" w:eastAsia="Times New Roman" w:hAnsi="Times New Roman" w:cs="Times New Roman"/>
          <w:color w:val="202122"/>
          <w:sz w:val="24"/>
          <w:szCs w:val="24"/>
          <w:lang w:eastAsia="ru-RU"/>
        </w:rPr>
        <w:t xml:space="preserve">. Производители цифровых фотоаппаратов рекламируют эту цифру, потому что потребители могут использовать ее для простого сравнения возможностей камеры. Однако это не является основным фактором при оценке цифровой камеры для большинства приложений. Система обработки внутри камеры, которая превращает необработанные данные в сбалансированную по цвету и приятную фотографию, обычно более важна, поэтому некоторые 4 + </w:t>
      </w:r>
      <w:proofErr w:type="spellStart"/>
      <w:r w:rsidRPr="004C7031">
        <w:rPr>
          <w:rFonts w:ascii="Times New Roman" w:eastAsia="Times New Roman" w:hAnsi="Times New Roman" w:cs="Times New Roman"/>
          <w:color w:val="202122"/>
          <w:sz w:val="24"/>
          <w:szCs w:val="24"/>
          <w:lang w:eastAsia="ru-RU"/>
        </w:rPr>
        <w:t>мегапиксельные</w:t>
      </w:r>
      <w:proofErr w:type="spellEnd"/>
      <w:r w:rsidRPr="004C7031">
        <w:rPr>
          <w:rFonts w:ascii="Times New Roman" w:eastAsia="Times New Roman" w:hAnsi="Times New Roman" w:cs="Times New Roman"/>
          <w:color w:val="202122"/>
          <w:sz w:val="24"/>
          <w:szCs w:val="24"/>
          <w:lang w:eastAsia="ru-RU"/>
        </w:rPr>
        <w:t xml:space="preserve"> камеры работают лучше, чем камеры более высокого класса.</w:t>
      </w:r>
    </w:p>
    <w:p w:rsidR="004C7031" w:rsidRPr="004C7031" w:rsidRDefault="004C7031" w:rsidP="004C7031">
      <w:pPr>
        <w:shd w:val="clear" w:color="auto" w:fill="FFFFFF"/>
        <w:spacing w:after="15" w:line="240" w:lineRule="auto"/>
        <w:jc w:val="center"/>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noProof/>
          <w:color w:val="0645AD"/>
          <w:sz w:val="24"/>
          <w:szCs w:val="24"/>
          <w:lang w:eastAsia="ru-RU"/>
        </w:rPr>
        <w:drawing>
          <wp:inline distT="0" distB="0" distL="0" distR="0" wp14:anchorId="3BC25C76" wp14:editId="6E299DA9">
            <wp:extent cx="1365250" cy="1397000"/>
            <wp:effectExtent l="0" t="0" r="6350" b="0"/>
            <wp:docPr id="1" name="Рисунок 1" descr="https://upload.wikimedia.org/wikipedia/commons/thumb/f/ff/Matakis_-_blurred.jpg/143px-Matakis_-_blurred.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f/ff/Matakis_-_blurred.jpg/143px-Matakis_-_blurred.jp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65250" cy="1397000"/>
                    </a:xfrm>
                    <a:prstGeom prst="rect">
                      <a:avLst/>
                    </a:prstGeom>
                    <a:noFill/>
                    <a:ln>
                      <a:noFill/>
                    </a:ln>
                  </pic:spPr>
                </pic:pic>
              </a:graphicData>
            </a:graphic>
          </wp:inline>
        </w:drawing>
      </w:r>
    </w:p>
    <w:p w:rsidR="004C7031" w:rsidRPr="004C7031" w:rsidRDefault="004C7031" w:rsidP="004C7031">
      <w:pPr>
        <w:shd w:val="clear" w:color="auto" w:fill="FFFFFF"/>
        <w:spacing w:after="15" w:line="240" w:lineRule="auto"/>
        <w:jc w:val="center"/>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noProof/>
          <w:color w:val="0645AD"/>
          <w:sz w:val="24"/>
          <w:szCs w:val="24"/>
          <w:lang w:eastAsia="ru-RU"/>
        </w:rPr>
        <w:drawing>
          <wp:inline distT="0" distB="0" distL="0" distR="0" wp14:anchorId="2A61FFDF" wp14:editId="65BA4EE5">
            <wp:extent cx="1238250" cy="1276350"/>
            <wp:effectExtent l="0" t="0" r="0" b="0"/>
            <wp:docPr id="2" name="Рисунок 2" descr="https://upload.wikimedia.org/wikipedia/commons/thumb/1/17/MARTAKIS1.jpg/130px-MARTAKIS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1/17/MARTAKIS1.jpg/130px-MARTAKIS1.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p w:rsidR="004C7031" w:rsidRPr="004C7031" w:rsidRDefault="004C7031" w:rsidP="004C7031">
      <w:pPr>
        <w:spacing w:line="336" w:lineRule="atLeast"/>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Изображение слева имеет большее </w:t>
      </w:r>
      <w:hyperlink r:id="rId43" w:tooltip="Количество пикселей" w:history="1">
        <w:r w:rsidRPr="004C7031">
          <w:rPr>
            <w:rFonts w:ascii="Times New Roman" w:eastAsia="Times New Roman" w:hAnsi="Times New Roman" w:cs="Times New Roman"/>
            <w:color w:val="0645AD"/>
            <w:sz w:val="24"/>
            <w:szCs w:val="24"/>
            <w:lang w:eastAsia="ru-RU"/>
          </w:rPr>
          <w:t>количество пикселей</w:t>
        </w:r>
      </w:hyperlink>
      <w:r w:rsidRPr="004C7031">
        <w:rPr>
          <w:rFonts w:ascii="Times New Roman" w:eastAsia="Times New Roman" w:hAnsi="Times New Roman" w:cs="Times New Roman"/>
          <w:color w:val="202122"/>
          <w:sz w:val="24"/>
          <w:szCs w:val="24"/>
          <w:lang w:eastAsia="ru-RU"/>
        </w:rPr>
        <w:t>, чем изображение справа, но меньшее </w:t>
      </w:r>
      <w:hyperlink r:id="rId44" w:tooltip="Пространственное разрешение" w:history="1">
        <w:r w:rsidRPr="004C7031">
          <w:rPr>
            <w:rFonts w:ascii="Times New Roman" w:eastAsia="Times New Roman" w:hAnsi="Times New Roman" w:cs="Times New Roman"/>
            <w:color w:val="0645AD"/>
            <w:sz w:val="24"/>
            <w:szCs w:val="24"/>
            <w:lang w:eastAsia="ru-RU"/>
          </w:rPr>
          <w:t>пространственное разрешение</w:t>
        </w:r>
      </w:hyperlink>
      <w:r w:rsidRPr="004C7031">
        <w:rPr>
          <w:rFonts w:ascii="Times New Roman" w:eastAsia="Times New Roman" w:hAnsi="Times New Roman" w:cs="Times New Roman"/>
          <w:color w:val="202122"/>
          <w:sz w:val="24"/>
          <w:szCs w:val="24"/>
          <w:lang w:eastAsia="ru-RU"/>
        </w:rPr>
        <w:t>.</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Разрешение в пикселях - не единственный показатель качества изображения. Сенсор большего размера с тем же количеством пикселей обычно дает лучшее изображение, чем меньший. Одним из наиболее важных отличий является уменьшение </w:t>
      </w:r>
      <w:hyperlink r:id="rId45" w:tooltip="Шум изображения" w:history="1">
        <w:r w:rsidRPr="004C7031">
          <w:rPr>
            <w:rFonts w:ascii="Times New Roman" w:eastAsia="Times New Roman" w:hAnsi="Times New Roman" w:cs="Times New Roman"/>
            <w:color w:val="0645AD"/>
            <w:sz w:val="24"/>
            <w:szCs w:val="24"/>
            <w:lang w:eastAsia="ru-RU"/>
          </w:rPr>
          <w:t>шума изображения</w:t>
        </w:r>
      </w:hyperlink>
      <w:r w:rsidRPr="004C7031">
        <w:rPr>
          <w:rFonts w:ascii="Times New Roman" w:eastAsia="Times New Roman" w:hAnsi="Times New Roman" w:cs="Times New Roman"/>
          <w:color w:val="202122"/>
          <w:sz w:val="24"/>
          <w:szCs w:val="24"/>
          <w:lang w:eastAsia="ru-RU"/>
        </w:rPr>
        <w:t>. Это одно из преимуществ цифровых зеркальных (однообъективных зеркальных) камер, которые имеют более крупные датчики, чем более простые камеры (так называемые камеры наведения и съемки) с тем же разрешением.</w:t>
      </w:r>
    </w:p>
    <w:p w:rsidR="004C7031" w:rsidRPr="004C7031" w:rsidRDefault="004C7031" w:rsidP="004C703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b/>
          <w:bCs/>
          <w:color w:val="202122"/>
          <w:sz w:val="24"/>
          <w:szCs w:val="24"/>
          <w:lang w:eastAsia="ru-RU"/>
        </w:rPr>
        <w:t>Качество объектива:</w:t>
      </w:r>
      <w:r w:rsidRPr="004C7031">
        <w:rPr>
          <w:rFonts w:ascii="Times New Roman" w:eastAsia="Times New Roman" w:hAnsi="Times New Roman" w:cs="Times New Roman"/>
          <w:color w:val="202122"/>
          <w:sz w:val="24"/>
          <w:szCs w:val="24"/>
          <w:lang w:eastAsia="ru-RU"/>
        </w:rPr>
        <w:t> разрешение, </w:t>
      </w:r>
      <w:hyperlink r:id="rId46" w:tooltip="Искажение изображения" w:history="1">
        <w:r w:rsidRPr="004C7031">
          <w:rPr>
            <w:rFonts w:ascii="Times New Roman" w:eastAsia="Times New Roman" w:hAnsi="Times New Roman" w:cs="Times New Roman"/>
            <w:color w:val="0645AD"/>
            <w:sz w:val="24"/>
            <w:szCs w:val="24"/>
            <w:lang w:eastAsia="ru-RU"/>
          </w:rPr>
          <w:t>искажение</w:t>
        </w:r>
      </w:hyperlink>
      <w:r w:rsidRPr="004C7031">
        <w:rPr>
          <w:rFonts w:ascii="Times New Roman" w:eastAsia="Times New Roman" w:hAnsi="Times New Roman" w:cs="Times New Roman"/>
          <w:color w:val="202122"/>
          <w:sz w:val="24"/>
          <w:szCs w:val="24"/>
          <w:lang w:eastAsia="ru-RU"/>
        </w:rPr>
        <w:t>, </w:t>
      </w:r>
      <w:hyperlink r:id="rId47" w:tooltip="Рассеивание (оптика)" w:history="1">
        <w:r w:rsidRPr="004C7031">
          <w:rPr>
            <w:rFonts w:ascii="Times New Roman" w:eastAsia="Times New Roman" w:hAnsi="Times New Roman" w:cs="Times New Roman"/>
            <w:color w:val="0645AD"/>
            <w:sz w:val="24"/>
            <w:szCs w:val="24"/>
            <w:lang w:eastAsia="ru-RU"/>
          </w:rPr>
          <w:t>рассеивание</w:t>
        </w:r>
      </w:hyperlink>
      <w:r w:rsidRPr="004C7031">
        <w:rPr>
          <w:rFonts w:ascii="Times New Roman" w:eastAsia="Times New Roman" w:hAnsi="Times New Roman" w:cs="Times New Roman"/>
          <w:color w:val="202122"/>
          <w:sz w:val="24"/>
          <w:szCs w:val="24"/>
          <w:lang w:eastAsia="ru-RU"/>
        </w:rPr>
        <w:t> (см. </w:t>
      </w:r>
      <w:hyperlink r:id="rId48" w:tooltip="Объектив (оптика)" w:history="1">
        <w:r w:rsidRPr="004C7031">
          <w:rPr>
            <w:rFonts w:ascii="Times New Roman" w:eastAsia="Times New Roman" w:hAnsi="Times New Roman" w:cs="Times New Roman"/>
            <w:color w:val="0645AD"/>
            <w:sz w:val="24"/>
            <w:szCs w:val="24"/>
            <w:lang w:eastAsia="ru-RU"/>
          </w:rPr>
          <w:t>Объектив (оптика)</w:t>
        </w:r>
      </w:hyperlink>
      <w:r w:rsidRPr="004C7031">
        <w:rPr>
          <w:rFonts w:ascii="Times New Roman" w:eastAsia="Times New Roman" w:hAnsi="Times New Roman" w:cs="Times New Roman"/>
          <w:color w:val="202122"/>
          <w:sz w:val="24"/>
          <w:szCs w:val="24"/>
          <w:lang w:eastAsia="ru-RU"/>
        </w:rPr>
        <w:t>)</w:t>
      </w:r>
    </w:p>
    <w:p w:rsidR="004C7031" w:rsidRPr="004C7031" w:rsidRDefault="004C7031" w:rsidP="004C703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b/>
          <w:bCs/>
          <w:color w:val="202122"/>
          <w:sz w:val="24"/>
          <w:szCs w:val="24"/>
          <w:lang w:eastAsia="ru-RU"/>
        </w:rPr>
        <w:t>Среда съемки:</w:t>
      </w:r>
      <w:r w:rsidRPr="004C7031">
        <w:rPr>
          <w:rFonts w:ascii="Times New Roman" w:eastAsia="Times New Roman" w:hAnsi="Times New Roman" w:cs="Times New Roman"/>
          <w:color w:val="202122"/>
          <w:sz w:val="24"/>
          <w:szCs w:val="24"/>
          <w:lang w:eastAsia="ru-RU"/>
        </w:rPr>
        <w:t> CMOS, CCD, </w:t>
      </w:r>
      <w:hyperlink r:id="rId49" w:tooltip="Негативная пленка" w:history="1">
        <w:r w:rsidRPr="004C7031">
          <w:rPr>
            <w:rFonts w:ascii="Times New Roman" w:eastAsia="Times New Roman" w:hAnsi="Times New Roman" w:cs="Times New Roman"/>
            <w:color w:val="0645AD"/>
            <w:sz w:val="24"/>
            <w:szCs w:val="24"/>
            <w:lang w:eastAsia="ru-RU"/>
          </w:rPr>
          <w:t>негативная пленка</w:t>
        </w:r>
      </w:hyperlink>
      <w:r w:rsidRPr="004C7031">
        <w:rPr>
          <w:rFonts w:ascii="Times New Roman" w:eastAsia="Times New Roman" w:hAnsi="Times New Roman" w:cs="Times New Roman"/>
          <w:color w:val="202122"/>
          <w:sz w:val="24"/>
          <w:szCs w:val="24"/>
          <w:lang w:eastAsia="ru-RU"/>
        </w:rPr>
        <w:t>, </w:t>
      </w:r>
      <w:hyperlink r:id="rId50" w:tooltip="Обратная пленка" w:history="1">
        <w:r w:rsidRPr="004C7031">
          <w:rPr>
            <w:rFonts w:ascii="Times New Roman" w:eastAsia="Times New Roman" w:hAnsi="Times New Roman" w:cs="Times New Roman"/>
            <w:color w:val="0645AD"/>
            <w:sz w:val="24"/>
            <w:szCs w:val="24"/>
            <w:lang w:eastAsia="ru-RU"/>
          </w:rPr>
          <w:t>обратная пленка и</w:t>
        </w:r>
      </w:hyperlink>
      <w:r w:rsidRPr="004C7031">
        <w:rPr>
          <w:rFonts w:ascii="Times New Roman" w:eastAsia="Times New Roman" w:hAnsi="Times New Roman" w:cs="Times New Roman"/>
          <w:color w:val="202122"/>
          <w:sz w:val="24"/>
          <w:szCs w:val="24"/>
          <w:lang w:eastAsia="ru-RU"/>
        </w:rPr>
        <w:t> т. Д.</w:t>
      </w:r>
    </w:p>
    <w:p w:rsidR="004C7031" w:rsidRPr="004C7031" w:rsidRDefault="004C7031" w:rsidP="004C703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b/>
          <w:bCs/>
          <w:color w:val="202122"/>
          <w:sz w:val="24"/>
          <w:szCs w:val="24"/>
          <w:lang w:eastAsia="ru-RU"/>
        </w:rPr>
        <w:t>Формат съемки:</w:t>
      </w:r>
      <w:r w:rsidRPr="004C7031">
        <w:rPr>
          <w:rFonts w:ascii="Times New Roman" w:eastAsia="Times New Roman" w:hAnsi="Times New Roman" w:cs="Times New Roman"/>
          <w:color w:val="202122"/>
          <w:sz w:val="24"/>
          <w:szCs w:val="24"/>
          <w:lang w:eastAsia="ru-RU"/>
        </w:rPr>
        <w:t> количество пикселей, тип цифрового файла (</w:t>
      </w:r>
      <w:hyperlink r:id="rId51" w:tooltip="Формат изображения Raw" w:history="1">
        <w:r w:rsidRPr="004C7031">
          <w:rPr>
            <w:rFonts w:ascii="Times New Roman" w:eastAsia="Times New Roman" w:hAnsi="Times New Roman" w:cs="Times New Roman"/>
            <w:color w:val="0645AD"/>
            <w:sz w:val="24"/>
            <w:szCs w:val="24"/>
            <w:lang w:eastAsia="ru-RU"/>
          </w:rPr>
          <w:t>RAW</w:t>
        </w:r>
      </w:hyperlink>
      <w:r w:rsidRPr="004C7031">
        <w:rPr>
          <w:rFonts w:ascii="Times New Roman" w:eastAsia="Times New Roman" w:hAnsi="Times New Roman" w:cs="Times New Roman"/>
          <w:color w:val="202122"/>
          <w:sz w:val="24"/>
          <w:szCs w:val="24"/>
          <w:lang w:eastAsia="ru-RU"/>
        </w:rPr>
        <w:t>, </w:t>
      </w:r>
      <w:hyperlink r:id="rId52" w:tooltip="TIFF" w:history="1">
        <w:r w:rsidRPr="004C7031">
          <w:rPr>
            <w:rFonts w:ascii="Times New Roman" w:eastAsia="Times New Roman" w:hAnsi="Times New Roman" w:cs="Times New Roman"/>
            <w:color w:val="0645AD"/>
            <w:sz w:val="24"/>
            <w:szCs w:val="24"/>
            <w:lang w:eastAsia="ru-RU"/>
          </w:rPr>
          <w:t>TIFF</w:t>
        </w:r>
      </w:hyperlink>
      <w:r w:rsidRPr="004C7031">
        <w:rPr>
          <w:rFonts w:ascii="Times New Roman" w:eastAsia="Times New Roman" w:hAnsi="Times New Roman" w:cs="Times New Roman"/>
          <w:color w:val="202122"/>
          <w:sz w:val="24"/>
          <w:szCs w:val="24"/>
          <w:lang w:eastAsia="ru-RU"/>
        </w:rPr>
        <w:t>, </w:t>
      </w:r>
      <w:hyperlink r:id="rId53" w:tooltip="JPEG" w:history="1">
        <w:r w:rsidRPr="004C7031">
          <w:rPr>
            <w:rFonts w:ascii="Times New Roman" w:eastAsia="Times New Roman" w:hAnsi="Times New Roman" w:cs="Times New Roman"/>
            <w:color w:val="0645AD"/>
            <w:sz w:val="24"/>
            <w:szCs w:val="24"/>
            <w:lang w:eastAsia="ru-RU"/>
          </w:rPr>
          <w:t>JPEG</w:t>
        </w:r>
      </w:hyperlink>
      <w:r w:rsidRPr="004C7031">
        <w:rPr>
          <w:rFonts w:ascii="Times New Roman" w:eastAsia="Times New Roman" w:hAnsi="Times New Roman" w:cs="Times New Roman"/>
          <w:color w:val="202122"/>
          <w:sz w:val="24"/>
          <w:szCs w:val="24"/>
          <w:lang w:eastAsia="ru-RU"/>
        </w:rPr>
        <w:t>), </w:t>
      </w:r>
      <w:hyperlink r:id="rId54" w:tooltip="Формат пленки" w:history="1">
        <w:r w:rsidRPr="004C7031">
          <w:rPr>
            <w:rFonts w:ascii="Times New Roman" w:eastAsia="Times New Roman" w:hAnsi="Times New Roman" w:cs="Times New Roman"/>
            <w:color w:val="0645AD"/>
            <w:sz w:val="24"/>
            <w:szCs w:val="24"/>
            <w:lang w:eastAsia="ru-RU"/>
          </w:rPr>
          <w:t>формат пленки</w:t>
        </w:r>
      </w:hyperlink>
      <w:r w:rsidRPr="004C7031">
        <w:rPr>
          <w:rFonts w:ascii="Times New Roman" w:eastAsia="Times New Roman" w:hAnsi="Times New Roman" w:cs="Times New Roman"/>
          <w:color w:val="202122"/>
          <w:sz w:val="24"/>
          <w:szCs w:val="24"/>
          <w:lang w:eastAsia="ru-RU"/>
        </w:rPr>
        <w:t> (</w:t>
      </w:r>
      <w:hyperlink r:id="rId55" w:tooltip="135 пленок" w:history="1">
        <w:r w:rsidRPr="004C7031">
          <w:rPr>
            <w:rFonts w:ascii="Times New Roman" w:eastAsia="Times New Roman" w:hAnsi="Times New Roman" w:cs="Times New Roman"/>
            <w:color w:val="0645AD"/>
            <w:sz w:val="24"/>
            <w:szCs w:val="24"/>
            <w:lang w:eastAsia="ru-RU"/>
          </w:rPr>
          <w:t>135 пленок</w:t>
        </w:r>
      </w:hyperlink>
      <w:r w:rsidRPr="004C7031">
        <w:rPr>
          <w:rFonts w:ascii="Times New Roman" w:eastAsia="Times New Roman" w:hAnsi="Times New Roman" w:cs="Times New Roman"/>
          <w:color w:val="202122"/>
          <w:sz w:val="24"/>
          <w:szCs w:val="24"/>
          <w:lang w:eastAsia="ru-RU"/>
        </w:rPr>
        <w:t>, </w:t>
      </w:r>
      <w:hyperlink r:id="rId56" w:tooltip="120 пленок" w:history="1">
        <w:r w:rsidRPr="004C7031">
          <w:rPr>
            <w:rFonts w:ascii="Times New Roman" w:eastAsia="Times New Roman" w:hAnsi="Times New Roman" w:cs="Times New Roman"/>
            <w:color w:val="0645AD"/>
            <w:sz w:val="24"/>
            <w:szCs w:val="24"/>
            <w:lang w:eastAsia="ru-RU"/>
          </w:rPr>
          <w:t>120 пленок</w:t>
        </w:r>
      </w:hyperlink>
      <w:r w:rsidRPr="004C7031">
        <w:rPr>
          <w:rFonts w:ascii="Times New Roman" w:eastAsia="Times New Roman" w:hAnsi="Times New Roman" w:cs="Times New Roman"/>
          <w:color w:val="202122"/>
          <w:sz w:val="24"/>
          <w:szCs w:val="24"/>
          <w:lang w:eastAsia="ru-RU"/>
        </w:rPr>
        <w:t>, 5x4, 10x8).</w:t>
      </w:r>
    </w:p>
    <w:p w:rsidR="004C7031" w:rsidRPr="004C7031" w:rsidRDefault="004C7031" w:rsidP="004C7031">
      <w:pPr>
        <w:numPr>
          <w:ilvl w:val="0"/>
          <w:numId w:val="1"/>
        </w:numPr>
        <w:shd w:val="clear" w:color="auto" w:fill="FFFFFF"/>
        <w:spacing w:before="100" w:beforeAutospacing="1" w:after="24" w:line="240" w:lineRule="auto"/>
        <w:ind w:left="384"/>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b/>
          <w:bCs/>
          <w:color w:val="202122"/>
          <w:sz w:val="24"/>
          <w:szCs w:val="24"/>
          <w:lang w:eastAsia="ru-RU"/>
        </w:rPr>
        <w:t>Обработка:</w:t>
      </w:r>
      <w:r w:rsidRPr="004C7031">
        <w:rPr>
          <w:rFonts w:ascii="Times New Roman" w:eastAsia="Times New Roman" w:hAnsi="Times New Roman" w:cs="Times New Roman"/>
          <w:color w:val="202122"/>
          <w:sz w:val="24"/>
          <w:szCs w:val="24"/>
          <w:lang w:eastAsia="ru-RU"/>
        </w:rPr>
        <w:t> цифровая и/или химическая обработка "негатива" и "отпечатка".</w:t>
      </w:r>
    </w:p>
    <w:p w:rsidR="004C7031" w:rsidRPr="004C7031" w:rsidRDefault="004C7031" w:rsidP="004C7031">
      <w:pPr>
        <w:shd w:val="clear" w:color="auto" w:fill="FFFFFF"/>
        <w:spacing w:before="72" w:after="0" w:line="240" w:lineRule="auto"/>
        <w:outlineLvl w:val="3"/>
        <w:rPr>
          <w:rFonts w:ascii="Times New Roman" w:eastAsia="Times New Roman" w:hAnsi="Times New Roman" w:cs="Times New Roman"/>
          <w:b/>
          <w:bCs/>
          <w:color w:val="000000"/>
          <w:sz w:val="24"/>
          <w:szCs w:val="24"/>
          <w:lang w:eastAsia="ru-RU"/>
        </w:rPr>
      </w:pPr>
      <w:r w:rsidRPr="004C7031">
        <w:rPr>
          <w:rFonts w:ascii="Times New Roman" w:eastAsia="Times New Roman" w:hAnsi="Times New Roman" w:cs="Times New Roman"/>
          <w:b/>
          <w:bCs/>
          <w:color w:val="000000"/>
          <w:sz w:val="24"/>
          <w:szCs w:val="24"/>
          <w:lang w:eastAsia="ru-RU"/>
        </w:rPr>
        <w:t>Количество пикселей</w:t>
      </w:r>
      <w:r w:rsidRPr="004C7031">
        <w:rPr>
          <w:rFonts w:ascii="Times New Roman" w:eastAsia="Times New Roman" w:hAnsi="Times New Roman" w:cs="Times New Roman"/>
          <w:color w:val="54595D"/>
          <w:sz w:val="24"/>
          <w:szCs w:val="24"/>
          <w:lang w:eastAsia="ru-RU"/>
        </w:rPr>
        <w:t>[</w:t>
      </w:r>
      <w:hyperlink r:id="rId57" w:tooltip="Раздел редактирования: Количество пикселей" w:history="1">
        <w:r w:rsidRPr="004C7031">
          <w:rPr>
            <w:rFonts w:ascii="Times New Roman" w:eastAsia="Times New Roman" w:hAnsi="Times New Roman" w:cs="Times New Roman"/>
            <w:color w:val="0645AD"/>
            <w:sz w:val="24"/>
            <w:szCs w:val="24"/>
            <w:lang w:eastAsia="ru-RU"/>
          </w:rPr>
          <w:t>править</w:t>
        </w:r>
      </w:hyperlink>
      <w:r w:rsidRPr="004C7031">
        <w:rPr>
          <w:rFonts w:ascii="Times New Roman" w:eastAsia="Times New Roman" w:hAnsi="Times New Roman" w:cs="Times New Roman"/>
          <w:color w:val="54595D"/>
          <w:sz w:val="24"/>
          <w:szCs w:val="24"/>
          <w:lang w:eastAsia="ru-RU"/>
        </w:rPr>
        <w:t> / править код]</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Количество </w:t>
      </w:r>
      <w:hyperlink r:id="rId58" w:tooltip="Пиксельная" w:history="1">
        <w:r w:rsidRPr="004C7031">
          <w:rPr>
            <w:rFonts w:ascii="Times New Roman" w:eastAsia="Times New Roman" w:hAnsi="Times New Roman" w:cs="Times New Roman"/>
            <w:color w:val="0645AD"/>
            <w:sz w:val="24"/>
            <w:szCs w:val="24"/>
            <w:lang w:eastAsia="ru-RU"/>
          </w:rPr>
          <w:t>пикселей</w:t>
        </w:r>
      </w:hyperlink>
      <w:r w:rsidRPr="004C7031">
        <w:rPr>
          <w:rFonts w:ascii="Times New Roman" w:eastAsia="Times New Roman" w:hAnsi="Times New Roman" w:cs="Times New Roman"/>
          <w:color w:val="202122"/>
          <w:sz w:val="24"/>
          <w:szCs w:val="24"/>
          <w:lang w:eastAsia="ru-RU"/>
        </w:rPr>
        <w:t> </w:t>
      </w:r>
      <w:r w:rsidRPr="004C7031">
        <w:rPr>
          <w:rFonts w:ascii="Times New Roman" w:eastAsia="Times New Roman" w:hAnsi="Times New Roman" w:cs="Times New Roman"/>
          <w:i/>
          <w:iCs/>
          <w:color w:val="202122"/>
          <w:sz w:val="24"/>
          <w:szCs w:val="24"/>
          <w:lang w:eastAsia="ru-RU"/>
        </w:rPr>
        <w:t>n</w:t>
      </w:r>
      <w:r w:rsidRPr="004C7031">
        <w:rPr>
          <w:rFonts w:ascii="Times New Roman" w:eastAsia="Times New Roman" w:hAnsi="Times New Roman" w:cs="Times New Roman"/>
          <w:color w:val="202122"/>
          <w:sz w:val="24"/>
          <w:szCs w:val="24"/>
          <w:lang w:eastAsia="ru-RU"/>
        </w:rPr>
        <w:t> для заданного максимального </w:t>
      </w:r>
      <w:hyperlink r:id="rId59" w:tooltip="Разрешение изображения" w:history="1">
        <w:r w:rsidRPr="004C7031">
          <w:rPr>
            <w:rFonts w:ascii="Times New Roman" w:eastAsia="Times New Roman" w:hAnsi="Times New Roman" w:cs="Times New Roman"/>
            <w:color w:val="0645AD"/>
            <w:sz w:val="24"/>
            <w:szCs w:val="24"/>
            <w:lang w:eastAsia="ru-RU"/>
          </w:rPr>
          <w:t>разрешения</w:t>
        </w:r>
      </w:hyperlink>
      <w:r w:rsidRPr="004C7031">
        <w:rPr>
          <w:rFonts w:ascii="Times New Roman" w:eastAsia="Times New Roman" w:hAnsi="Times New Roman" w:cs="Times New Roman"/>
          <w:color w:val="202122"/>
          <w:sz w:val="24"/>
          <w:szCs w:val="24"/>
          <w:lang w:eastAsia="ru-RU"/>
        </w:rPr>
        <w:t> (</w:t>
      </w:r>
      <w:r w:rsidRPr="004C7031">
        <w:rPr>
          <w:rFonts w:ascii="Times New Roman" w:eastAsia="Times New Roman" w:hAnsi="Times New Roman" w:cs="Times New Roman"/>
          <w:i/>
          <w:iCs/>
          <w:color w:val="202122"/>
          <w:sz w:val="24"/>
          <w:szCs w:val="24"/>
          <w:lang w:eastAsia="ru-RU"/>
        </w:rPr>
        <w:t>w</w:t>
      </w:r>
      <w:r w:rsidRPr="004C7031">
        <w:rPr>
          <w:rFonts w:ascii="Times New Roman" w:eastAsia="Times New Roman" w:hAnsi="Times New Roman" w:cs="Times New Roman"/>
          <w:color w:val="202122"/>
          <w:sz w:val="24"/>
          <w:szCs w:val="24"/>
          <w:lang w:eastAsia="ru-RU"/>
        </w:rPr>
        <w:t> пикселей по горизонтали на </w:t>
      </w:r>
      <w:r w:rsidRPr="004C7031">
        <w:rPr>
          <w:rFonts w:ascii="Times New Roman" w:eastAsia="Times New Roman" w:hAnsi="Times New Roman" w:cs="Times New Roman"/>
          <w:i/>
          <w:iCs/>
          <w:color w:val="202122"/>
          <w:sz w:val="24"/>
          <w:szCs w:val="24"/>
          <w:lang w:eastAsia="ru-RU"/>
        </w:rPr>
        <w:t>h</w:t>
      </w:r>
      <w:r w:rsidRPr="004C7031">
        <w:rPr>
          <w:rFonts w:ascii="Times New Roman" w:eastAsia="Times New Roman" w:hAnsi="Times New Roman" w:cs="Times New Roman"/>
          <w:color w:val="202122"/>
          <w:sz w:val="24"/>
          <w:szCs w:val="24"/>
          <w:lang w:eastAsia="ru-RU"/>
        </w:rPr>
        <w:t> пикселей по вертикали) равно произведению </w:t>
      </w:r>
      <w:r w:rsidRPr="004C7031">
        <w:rPr>
          <w:rFonts w:ascii="Times New Roman" w:eastAsia="Times New Roman" w:hAnsi="Times New Roman" w:cs="Times New Roman"/>
          <w:i/>
          <w:iCs/>
          <w:color w:val="202122"/>
          <w:sz w:val="24"/>
          <w:szCs w:val="24"/>
          <w:lang w:eastAsia="ru-RU"/>
        </w:rPr>
        <w:t>n</w:t>
      </w:r>
      <w:r w:rsidRPr="004C7031">
        <w:rPr>
          <w:rFonts w:ascii="Times New Roman" w:eastAsia="Times New Roman" w:hAnsi="Times New Roman" w:cs="Times New Roman"/>
          <w:color w:val="202122"/>
          <w:sz w:val="24"/>
          <w:szCs w:val="24"/>
          <w:lang w:eastAsia="ru-RU"/>
        </w:rPr>
        <w:t>= </w:t>
      </w:r>
      <w:r w:rsidRPr="004C7031">
        <w:rPr>
          <w:rFonts w:ascii="Times New Roman" w:eastAsia="Times New Roman" w:hAnsi="Times New Roman" w:cs="Times New Roman"/>
          <w:i/>
          <w:iCs/>
          <w:color w:val="202122"/>
          <w:sz w:val="24"/>
          <w:szCs w:val="24"/>
          <w:lang w:eastAsia="ru-RU"/>
        </w:rPr>
        <w:t>w × h</w:t>
      </w:r>
      <w:r w:rsidRPr="004C7031">
        <w:rPr>
          <w:rFonts w:ascii="Times New Roman" w:eastAsia="Times New Roman" w:hAnsi="Times New Roman" w:cs="Times New Roman"/>
          <w:color w:val="202122"/>
          <w:sz w:val="24"/>
          <w:szCs w:val="24"/>
          <w:lang w:eastAsia="ru-RU"/>
        </w:rPr>
        <w:t>. Это дает, например, 1,92 мегапикселя (1,920,000 пикселей) для изображения 1600 × 1200.</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hyperlink r:id="rId60" w:tooltip="Количество пикселей" w:history="1">
        <w:r w:rsidRPr="004C7031">
          <w:rPr>
            <w:rFonts w:ascii="Times New Roman" w:eastAsia="Times New Roman" w:hAnsi="Times New Roman" w:cs="Times New Roman"/>
            <w:color w:val="0645AD"/>
            <w:sz w:val="24"/>
            <w:szCs w:val="24"/>
            <w:lang w:eastAsia="ru-RU"/>
          </w:rPr>
          <w:t>Количество пикселей</w:t>
        </w:r>
      </w:hyperlink>
      <w:r w:rsidRPr="004C7031">
        <w:rPr>
          <w:rFonts w:ascii="Times New Roman" w:eastAsia="Times New Roman" w:hAnsi="Times New Roman" w:cs="Times New Roman"/>
          <w:color w:val="202122"/>
          <w:sz w:val="24"/>
          <w:szCs w:val="24"/>
          <w:lang w:eastAsia="ru-RU"/>
        </w:rPr>
        <w:t xml:space="preserve">, указанное производителями, может вводить в заблуждение, поскольку оно может не соответствовать количеству полноцветных пикселей. Для камер, </w:t>
      </w:r>
      <w:r w:rsidRPr="004C7031">
        <w:rPr>
          <w:rFonts w:ascii="Times New Roman" w:eastAsia="Times New Roman" w:hAnsi="Times New Roman" w:cs="Times New Roman"/>
          <w:color w:val="202122"/>
          <w:sz w:val="24"/>
          <w:szCs w:val="24"/>
          <w:lang w:eastAsia="ru-RU"/>
        </w:rPr>
        <w:lastRenderedPageBreak/>
        <w:t>использующих однокристальные </w:t>
      </w:r>
      <w:hyperlink r:id="rId61" w:tooltip="Датчик изображения" w:history="1">
        <w:r w:rsidRPr="004C7031">
          <w:rPr>
            <w:rFonts w:ascii="Times New Roman" w:eastAsia="Times New Roman" w:hAnsi="Times New Roman" w:cs="Times New Roman"/>
            <w:color w:val="0645AD"/>
            <w:sz w:val="24"/>
            <w:szCs w:val="24"/>
            <w:lang w:eastAsia="ru-RU"/>
          </w:rPr>
          <w:t>датчики изображения</w:t>
        </w:r>
      </w:hyperlink>
      <w:r w:rsidRPr="004C7031">
        <w:rPr>
          <w:rFonts w:ascii="Times New Roman" w:eastAsia="Times New Roman" w:hAnsi="Times New Roman" w:cs="Times New Roman"/>
          <w:color w:val="202122"/>
          <w:sz w:val="24"/>
          <w:szCs w:val="24"/>
          <w:lang w:eastAsia="ru-RU"/>
        </w:rPr>
        <w:t xml:space="preserve">, заявленное количество - это общее количество </w:t>
      </w:r>
      <w:proofErr w:type="spellStart"/>
      <w:r w:rsidRPr="004C7031">
        <w:rPr>
          <w:rFonts w:ascii="Times New Roman" w:eastAsia="Times New Roman" w:hAnsi="Times New Roman" w:cs="Times New Roman"/>
          <w:color w:val="202122"/>
          <w:sz w:val="24"/>
          <w:szCs w:val="24"/>
          <w:lang w:eastAsia="ru-RU"/>
        </w:rPr>
        <w:t>одноцветочувствительных</w:t>
      </w:r>
      <w:proofErr w:type="spellEnd"/>
      <w:r w:rsidRPr="004C7031">
        <w:rPr>
          <w:rFonts w:ascii="Times New Roman" w:eastAsia="Times New Roman" w:hAnsi="Times New Roman" w:cs="Times New Roman"/>
          <w:color w:val="202122"/>
          <w:sz w:val="24"/>
          <w:szCs w:val="24"/>
          <w:lang w:eastAsia="ru-RU"/>
        </w:rPr>
        <w:t xml:space="preserve"> фотодатчиков, независимо от того, расположены ли они в разных местах в плоскости, как в случае с </w:t>
      </w:r>
      <w:hyperlink r:id="rId62" w:tooltip="Датчик Байера" w:history="1">
        <w:r w:rsidRPr="004C7031">
          <w:rPr>
            <w:rFonts w:ascii="Times New Roman" w:eastAsia="Times New Roman" w:hAnsi="Times New Roman" w:cs="Times New Roman"/>
            <w:color w:val="0645AD"/>
            <w:sz w:val="24"/>
            <w:szCs w:val="24"/>
            <w:lang w:eastAsia="ru-RU"/>
          </w:rPr>
          <w:t xml:space="preserve">датчиком </w:t>
        </w:r>
        <w:proofErr w:type="spellStart"/>
        <w:r w:rsidRPr="004C7031">
          <w:rPr>
            <w:rFonts w:ascii="Times New Roman" w:eastAsia="Times New Roman" w:hAnsi="Times New Roman" w:cs="Times New Roman"/>
            <w:color w:val="0645AD"/>
            <w:sz w:val="24"/>
            <w:szCs w:val="24"/>
            <w:lang w:eastAsia="ru-RU"/>
          </w:rPr>
          <w:t>Bayer</w:t>
        </w:r>
        <w:proofErr w:type="spellEnd"/>
      </w:hyperlink>
      <w:r w:rsidRPr="004C7031">
        <w:rPr>
          <w:rFonts w:ascii="Times New Roman" w:eastAsia="Times New Roman" w:hAnsi="Times New Roman" w:cs="Times New Roman"/>
          <w:color w:val="202122"/>
          <w:sz w:val="24"/>
          <w:szCs w:val="24"/>
          <w:lang w:eastAsia="ru-RU"/>
        </w:rPr>
        <w:t>, или в виде групп из трех совместно расположенных фотодатчиков, как в случае с </w:t>
      </w:r>
      <w:hyperlink r:id="rId63" w:tooltip="Датчик Foveon X3" w:history="1">
        <w:r w:rsidRPr="004C7031">
          <w:rPr>
            <w:rFonts w:ascii="Times New Roman" w:eastAsia="Times New Roman" w:hAnsi="Times New Roman" w:cs="Times New Roman"/>
            <w:color w:val="0645AD"/>
            <w:sz w:val="24"/>
            <w:szCs w:val="24"/>
            <w:lang w:eastAsia="ru-RU"/>
          </w:rPr>
          <w:t xml:space="preserve">датчиком </w:t>
        </w:r>
        <w:proofErr w:type="spellStart"/>
        <w:r w:rsidRPr="004C7031">
          <w:rPr>
            <w:rFonts w:ascii="Times New Roman" w:eastAsia="Times New Roman" w:hAnsi="Times New Roman" w:cs="Times New Roman"/>
            <w:color w:val="0645AD"/>
            <w:sz w:val="24"/>
            <w:szCs w:val="24"/>
            <w:lang w:eastAsia="ru-RU"/>
          </w:rPr>
          <w:t>Foveon</w:t>
        </w:r>
        <w:proofErr w:type="spellEnd"/>
        <w:r w:rsidRPr="004C7031">
          <w:rPr>
            <w:rFonts w:ascii="Times New Roman" w:eastAsia="Times New Roman" w:hAnsi="Times New Roman" w:cs="Times New Roman"/>
            <w:color w:val="0645AD"/>
            <w:sz w:val="24"/>
            <w:szCs w:val="24"/>
            <w:lang w:eastAsia="ru-RU"/>
          </w:rPr>
          <w:t xml:space="preserve"> X3</w:t>
        </w:r>
      </w:hyperlink>
      <w:r w:rsidRPr="004C7031">
        <w:rPr>
          <w:rFonts w:ascii="Times New Roman" w:eastAsia="Times New Roman" w:hAnsi="Times New Roman" w:cs="Times New Roman"/>
          <w:color w:val="202122"/>
          <w:sz w:val="24"/>
          <w:szCs w:val="24"/>
          <w:lang w:eastAsia="ru-RU"/>
        </w:rPr>
        <w:t xml:space="preserve">. Однако изображения имеют разное количество пикселей RGB: камеры с датчиками </w:t>
      </w:r>
      <w:proofErr w:type="spellStart"/>
      <w:r w:rsidRPr="004C7031">
        <w:rPr>
          <w:rFonts w:ascii="Times New Roman" w:eastAsia="Times New Roman" w:hAnsi="Times New Roman" w:cs="Times New Roman"/>
          <w:color w:val="202122"/>
          <w:sz w:val="24"/>
          <w:szCs w:val="24"/>
          <w:lang w:eastAsia="ru-RU"/>
        </w:rPr>
        <w:t>Bayer</w:t>
      </w:r>
      <w:proofErr w:type="spellEnd"/>
      <w:r w:rsidRPr="004C7031">
        <w:rPr>
          <w:rFonts w:ascii="Times New Roman" w:eastAsia="Times New Roman" w:hAnsi="Times New Roman" w:cs="Times New Roman"/>
          <w:color w:val="202122"/>
          <w:sz w:val="24"/>
          <w:szCs w:val="24"/>
          <w:lang w:eastAsia="ru-RU"/>
        </w:rPr>
        <w:t xml:space="preserve"> создают столько же пикселей RGB, сколько и фотодатчики, с помощью </w:t>
      </w:r>
      <w:hyperlink r:id="rId64" w:tooltip="Демонстрация" w:history="1">
        <w:r w:rsidRPr="004C7031">
          <w:rPr>
            <w:rFonts w:ascii="Times New Roman" w:eastAsia="Times New Roman" w:hAnsi="Times New Roman" w:cs="Times New Roman"/>
            <w:color w:val="0645AD"/>
            <w:sz w:val="24"/>
            <w:szCs w:val="24"/>
            <w:lang w:eastAsia="ru-RU"/>
          </w:rPr>
          <w:t>демонстрации</w:t>
        </w:r>
      </w:hyperlink>
      <w:r w:rsidRPr="004C7031">
        <w:rPr>
          <w:rFonts w:ascii="Times New Roman" w:eastAsia="Times New Roman" w:hAnsi="Times New Roman" w:cs="Times New Roman"/>
          <w:color w:val="202122"/>
          <w:sz w:val="24"/>
          <w:szCs w:val="24"/>
          <w:lang w:eastAsia="ru-RU"/>
        </w:rPr>
        <w:t xml:space="preserve"> (интерполяции), в то время как датчики </w:t>
      </w:r>
      <w:proofErr w:type="spellStart"/>
      <w:r w:rsidRPr="004C7031">
        <w:rPr>
          <w:rFonts w:ascii="Times New Roman" w:eastAsia="Times New Roman" w:hAnsi="Times New Roman" w:cs="Times New Roman"/>
          <w:color w:val="202122"/>
          <w:sz w:val="24"/>
          <w:szCs w:val="24"/>
          <w:lang w:eastAsia="ru-RU"/>
        </w:rPr>
        <w:t>Foveon</w:t>
      </w:r>
      <w:proofErr w:type="spellEnd"/>
      <w:r w:rsidRPr="004C7031">
        <w:rPr>
          <w:rFonts w:ascii="Times New Roman" w:eastAsia="Times New Roman" w:hAnsi="Times New Roman" w:cs="Times New Roman"/>
          <w:color w:val="202122"/>
          <w:sz w:val="24"/>
          <w:szCs w:val="24"/>
          <w:lang w:eastAsia="ru-RU"/>
        </w:rPr>
        <w:t xml:space="preserve"> создают файлы </w:t>
      </w:r>
      <w:proofErr w:type="spellStart"/>
      <w:r w:rsidRPr="004C7031">
        <w:rPr>
          <w:rFonts w:ascii="Times New Roman" w:eastAsia="Times New Roman" w:hAnsi="Times New Roman" w:cs="Times New Roman"/>
          <w:color w:val="202122"/>
          <w:sz w:val="24"/>
          <w:szCs w:val="24"/>
          <w:lang w:eastAsia="ru-RU"/>
        </w:rPr>
        <w:t>неинтерполированных</w:t>
      </w:r>
      <w:proofErr w:type="spellEnd"/>
      <w:r w:rsidRPr="004C7031">
        <w:rPr>
          <w:rFonts w:ascii="Times New Roman" w:eastAsia="Times New Roman" w:hAnsi="Times New Roman" w:cs="Times New Roman"/>
          <w:color w:val="202122"/>
          <w:sz w:val="24"/>
          <w:szCs w:val="24"/>
          <w:lang w:eastAsia="ru-RU"/>
        </w:rPr>
        <w:t xml:space="preserve"> изображений с числом пикселей RGB на треть больше, чем у фотодатчиков. Сравнение </w:t>
      </w:r>
      <w:proofErr w:type="spellStart"/>
      <w:r w:rsidRPr="004C7031">
        <w:rPr>
          <w:rFonts w:ascii="Times New Roman" w:eastAsia="Times New Roman" w:hAnsi="Times New Roman" w:cs="Times New Roman"/>
          <w:color w:val="202122"/>
          <w:sz w:val="24"/>
          <w:szCs w:val="24"/>
          <w:lang w:eastAsia="ru-RU"/>
        </w:rPr>
        <w:t>мегапиксельных</w:t>
      </w:r>
      <w:proofErr w:type="spellEnd"/>
      <w:r w:rsidRPr="004C7031">
        <w:rPr>
          <w:rFonts w:ascii="Times New Roman" w:eastAsia="Times New Roman" w:hAnsi="Times New Roman" w:cs="Times New Roman"/>
          <w:color w:val="202122"/>
          <w:sz w:val="24"/>
          <w:szCs w:val="24"/>
          <w:lang w:eastAsia="ru-RU"/>
        </w:rPr>
        <w:t xml:space="preserve"> характеристик этих двух типов датчиков иногда является предметом споров.</w:t>
      </w:r>
      <w:hyperlink r:id="rId65" w:anchor="cite_note-29" w:history="1">
        <w:r w:rsidRPr="004C7031">
          <w:rPr>
            <w:rFonts w:ascii="Times New Roman" w:eastAsia="Times New Roman" w:hAnsi="Times New Roman" w:cs="Times New Roman"/>
            <w:color w:val="0645AD"/>
            <w:sz w:val="24"/>
            <w:szCs w:val="24"/>
            <w:vertAlign w:val="superscript"/>
            <w:lang w:eastAsia="ru-RU"/>
          </w:rPr>
          <w:t>[29]</w:t>
        </w:r>
      </w:hyperlink>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r w:rsidRPr="004C7031">
        <w:rPr>
          <w:rFonts w:ascii="Times New Roman" w:eastAsia="Times New Roman" w:hAnsi="Times New Roman" w:cs="Times New Roman"/>
          <w:color w:val="202122"/>
          <w:sz w:val="24"/>
          <w:szCs w:val="24"/>
          <w:lang w:eastAsia="ru-RU"/>
        </w:rPr>
        <w:t>Относительное увеличение детализации в результате увеличения разрешения лучше сравнивать, рассматривая количество пикселей поперек (или вниз) изображения, а не общее количество пикселей в области изображения. Например, сенсор из 2560 × 1600 сенсорных элементов описывается как "4 мегапикселя" (2560 × 1600 = 4 096 000). Увеличение до 3200 × 2048 увеличивает количество пикселей на снимке до 6 553 600 (6,5 мегапикселей), что в 1,6 раза, но количество пикселей на сантиметр на снимке (при том же размере изображения) увеличивается всего в 1,25 раза. Мерой сравнительного увеличения линейного разрешения является квадратный корень из увеличения разрешения по площади, то есть мегапикселей во всем изображении.</w:t>
      </w:r>
    </w:p>
    <w:p w:rsidR="004C7031" w:rsidRPr="004C7031" w:rsidRDefault="004C7031" w:rsidP="004C7031">
      <w:pPr>
        <w:shd w:val="clear" w:color="auto" w:fill="FFFFFF"/>
        <w:spacing w:before="120" w:after="120" w:line="240" w:lineRule="auto"/>
        <w:rPr>
          <w:rFonts w:ascii="Times New Roman" w:eastAsia="Times New Roman" w:hAnsi="Times New Roman" w:cs="Times New Roman"/>
          <w:color w:val="202122"/>
          <w:sz w:val="24"/>
          <w:szCs w:val="24"/>
          <w:lang w:eastAsia="ru-RU"/>
        </w:rPr>
      </w:pPr>
    </w:p>
    <w:p w:rsidR="00C121DD" w:rsidRDefault="00C121DD"/>
    <w:sectPr w:rsidR="00C12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B3522"/>
    <w:multiLevelType w:val="multilevel"/>
    <w:tmpl w:val="1CB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54"/>
    <w:rsid w:val="004C7031"/>
    <w:rsid w:val="00C121DD"/>
    <w:rsid w:val="00EC2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7B8E"/>
  <w15:chartTrackingRefBased/>
  <w15:docId w15:val="{404C0B78-B50E-4BCB-9486-CB8AA80A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35645">
      <w:bodyDiv w:val="1"/>
      <w:marLeft w:val="0"/>
      <w:marRight w:val="0"/>
      <w:marTop w:val="0"/>
      <w:marBottom w:val="0"/>
      <w:divBdr>
        <w:top w:val="none" w:sz="0" w:space="0" w:color="auto"/>
        <w:left w:val="none" w:sz="0" w:space="0" w:color="auto"/>
        <w:bottom w:val="none" w:sz="0" w:space="0" w:color="auto"/>
        <w:right w:val="none" w:sz="0" w:space="0" w:color="auto"/>
      </w:divBdr>
      <w:divsChild>
        <w:div w:id="1873765351">
          <w:marLeft w:val="336"/>
          <w:marRight w:val="0"/>
          <w:marTop w:val="120"/>
          <w:marBottom w:val="312"/>
          <w:divBdr>
            <w:top w:val="none" w:sz="0" w:space="0" w:color="auto"/>
            <w:left w:val="none" w:sz="0" w:space="0" w:color="auto"/>
            <w:bottom w:val="none" w:sz="0" w:space="0" w:color="auto"/>
            <w:right w:val="none" w:sz="0" w:space="0" w:color="auto"/>
          </w:divBdr>
          <w:divsChild>
            <w:div w:id="776410256">
              <w:marLeft w:val="0"/>
              <w:marRight w:val="0"/>
              <w:marTop w:val="0"/>
              <w:marBottom w:val="0"/>
              <w:divBdr>
                <w:top w:val="single" w:sz="6" w:space="2" w:color="C8CCD1"/>
                <w:left w:val="single" w:sz="6" w:space="2" w:color="C8CCD1"/>
                <w:bottom w:val="single" w:sz="6" w:space="2" w:color="C8CCD1"/>
                <w:right w:val="single" w:sz="6" w:space="2" w:color="C8CCD1"/>
              </w:divBdr>
              <w:divsChild>
                <w:div w:id="1883590773">
                  <w:marLeft w:val="0"/>
                  <w:marRight w:val="0"/>
                  <w:marTop w:val="0"/>
                  <w:marBottom w:val="0"/>
                  <w:divBdr>
                    <w:top w:val="none" w:sz="0" w:space="0" w:color="auto"/>
                    <w:left w:val="none" w:sz="0" w:space="0" w:color="auto"/>
                    <w:bottom w:val="none" w:sz="0" w:space="0" w:color="auto"/>
                    <w:right w:val="none" w:sz="0" w:space="0" w:color="auto"/>
                  </w:divBdr>
                  <w:divsChild>
                    <w:div w:id="227696458">
                      <w:marLeft w:val="15"/>
                      <w:marRight w:val="15"/>
                      <w:marTop w:val="15"/>
                      <w:marBottom w:val="15"/>
                      <w:divBdr>
                        <w:top w:val="none" w:sz="0" w:space="0" w:color="auto"/>
                        <w:left w:val="none" w:sz="0" w:space="0" w:color="auto"/>
                        <w:bottom w:val="none" w:sz="0" w:space="0" w:color="auto"/>
                        <w:right w:val="none" w:sz="0" w:space="0" w:color="auto"/>
                      </w:divBdr>
                      <w:divsChild>
                        <w:div w:id="1451362829">
                          <w:marLeft w:val="0"/>
                          <w:marRight w:val="0"/>
                          <w:marTop w:val="0"/>
                          <w:marBottom w:val="0"/>
                          <w:divBdr>
                            <w:top w:val="single" w:sz="6" w:space="0" w:color="C8CCD1"/>
                            <w:left w:val="single" w:sz="6" w:space="0" w:color="C8CCD1"/>
                            <w:bottom w:val="single" w:sz="6" w:space="0" w:color="C8CCD1"/>
                            <w:right w:val="single" w:sz="6" w:space="0" w:color="C8CCD1"/>
                          </w:divBdr>
                        </w:div>
                      </w:divsChild>
                    </w:div>
                    <w:div w:id="210270299">
                      <w:marLeft w:val="15"/>
                      <w:marRight w:val="15"/>
                      <w:marTop w:val="15"/>
                      <w:marBottom w:val="15"/>
                      <w:divBdr>
                        <w:top w:val="none" w:sz="0" w:space="0" w:color="auto"/>
                        <w:left w:val="none" w:sz="0" w:space="0" w:color="auto"/>
                        <w:bottom w:val="none" w:sz="0" w:space="0" w:color="auto"/>
                        <w:right w:val="none" w:sz="0" w:space="0" w:color="auto"/>
                      </w:divBdr>
                      <w:divsChild>
                        <w:div w:id="987324093">
                          <w:marLeft w:val="0"/>
                          <w:marRight w:val="0"/>
                          <w:marTop w:val="0"/>
                          <w:marBottom w:val="0"/>
                          <w:divBdr>
                            <w:top w:val="single" w:sz="6" w:space="0" w:color="C8CCD1"/>
                            <w:left w:val="single" w:sz="6" w:space="0" w:color="C8CCD1"/>
                            <w:bottom w:val="single" w:sz="6" w:space="0" w:color="C8CCD1"/>
                            <w:right w:val="single" w:sz="6" w:space="0" w:color="C8CCD1"/>
                          </w:divBdr>
                        </w:div>
                      </w:divsChild>
                    </w:div>
                  </w:divsChild>
                </w:div>
                <w:div w:id="11302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32034">
      <w:bodyDiv w:val="1"/>
      <w:marLeft w:val="0"/>
      <w:marRight w:val="0"/>
      <w:marTop w:val="0"/>
      <w:marBottom w:val="0"/>
      <w:divBdr>
        <w:top w:val="none" w:sz="0" w:space="0" w:color="auto"/>
        <w:left w:val="none" w:sz="0" w:space="0" w:color="auto"/>
        <w:bottom w:val="none" w:sz="0" w:space="0" w:color="auto"/>
        <w:right w:val="none" w:sz="0" w:space="0" w:color="auto"/>
      </w:divBdr>
      <w:divsChild>
        <w:div w:id="1221945224">
          <w:marLeft w:val="336"/>
          <w:marRight w:val="0"/>
          <w:marTop w:val="120"/>
          <w:marBottom w:val="312"/>
          <w:divBdr>
            <w:top w:val="none" w:sz="0" w:space="0" w:color="auto"/>
            <w:left w:val="none" w:sz="0" w:space="0" w:color="auto"/>
            <w:bottom w:val="none" w:sz="0" w:space="0" w:color="auto"/>
            <w:right w:val="none" w:sz="0" w:space="0" w:color="auto"/>
          </w:divBdr>
          <w:divsChild>
            <w:div w:id="11075768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d.turbopages.org/proxy_u/en-ru.ru.195d5277-63269fd9-b61cc3a3-74722d776562/https/en.wikipedia.org/wiki/RGB_color_space" TargetMode="External"/><Relationship Id="rId18" Type="http://schemas.openxmlformats.org/officeDocument/2006/relationships/hyperlink" Target="https://translated.turbopages.org/proxy_u/en-ru.ru.195d5277-63269fd9-b61cc3a3-74722d776562/https/en.wikipedia.org/wiki/Low_light_level_television" TargetMode="External"/><Relationship Id="rId26" Type="http://schemas.openxmlformats.org/officeDocument/2006/relationships/hyperlink" Target="https://translated.turbopages.org/proxy_u/en-ru.ru.195d5277-63269fd9-b61cc3a3-74722d776562/https/en.wikipedia.org/wiki/Memory_card" TargetMode="External"/><Relationship Id="rId39" Type="http://schemas.openxmlformats.org/officeDocument/2006/relationships/hyperlink" Target="https://translated.turbopages.org/proxy_u/en-ru.ru.195d5277-63269fd9-b61cc3a3-74722d776562/https/en.wikipedia.org/wiki/File:Matakis_-_blurred.jpg" TargetMode="External"/><Relationship Id="rId21" Type="http://schemas.openxmlformats.org/officeDocument/2006/relationships/hyperlink" Target="https://translated.turbopages.org/proxy_u/en-ru.ru.195d5277-63269fd9-b61cc3a3-74722d776562/https/en.wikipedia.org/wiki/Sepia_toning" TargetMode="External"/><Relationship Id="rId34" Type="http://schemas.openxmlformats.org/officeDocument/2006/relationships/hyperlink" Target="https://translated.turbopages.org/proxy_u/en-ru.ru.195d5277-63269fd9-b61cc3a3-74722d776562/https/en.wikipedia.org/wiki/Electronic_still_photography" TargetMode="External"/><Relationship Id="rId42" Type="http://schemas.openxmlformats.org/officeDocument/2006/relationships/image" Target="media/image2.jpeg"/><Relationship Id="rId47" Type="http://schemas.openxmlformats.org/officeDocument/2006/relationships/hyperlink" Target="https://translated.turbopages.org/proxy_u/en-ru.ru.195d5277-63269fd9-b61cc3a3-74722d776562/https/en.wikipedia.org/wiki/Dispersion_(optics)" TargetMode="External"/><Relationship Id="rId50" Type="http://schemas.openxmlformats.org/officeDocument/2006/relationships/hyperlink" Target="https://translated.turbopages.org/proxy_u/en-ru.ru.195d5277-63269fd9-b61cc3a3-74722d776562/https/en.wikipedia.org/wiki/Reversal_film" TargetMode="External"/><Relationship Id="rId55" Type="http://schemas.openxmlformats.org/officeDocument/2006/relationships/hyperlink" Target="https://translated.turbopages.org/proxy_u/en-ru.ru.195d5277-63269fd9-b61cc3a3-74722d776562/https/en.wikipedia.org/wiki/135_film" TargetMode="External"/><Relationship Id="rId63" Type="http://schemas.openxmlformats.org/officeDocument/2006/relationships/hyperlink" Target="https://translated.turbopages.org/proxy_u/en-ru.ru.195d5277-63269fd9-b61cc3a3-74722d776562/https/en.wikipedia.org/wiki/Foveon_X3_sensor" TargetMode="External"/><Relationship Id="rId7" Type="http://schemas.openxmlformats.org/officeDocument/2006/relationships/hyperlink" Target="https://translated.turbopages.org/proxy_u/en-ru.ru.195d5277-63269fd9-b61cc3a3-74722d776562/https/en.wikipedia.org/wiki/Intensity_(physics)" TargetMode="External"/><Relationship Id="rId2" Type="http://schemas.openxmlformats.org/officeDocument/2006/relationships/styles" Target="styles.xml"/><Relationship Id="rId16" Type="http://schemas.openxmlformats.org/officeDocument/2006/relationships/hyperlink" Target="https://translated.turbopages.org/proxy_u/en-ru.ru.195d5277-63269fd9-b61cc3a3-74722d776562/https/en.wikipedia.org/wiki/Raw_image_format" TargetMode="External"/><Relationship Id="rId29" Type="http://schemas.openxmlformats.org/officeDocument/2006/relationships/hyperlink" Target="https://translated.turbopages.org/proxy_u/en-ru.ru.195d5277-63269fd9-b61cc3a3-74722d776562/https/en.wikipedia.org/wiki/Webcam" TargetMode="External"/><Relationship Id="rId1" Type="http://schemas.openxmlformats.org/officeDocument/2006/relationships/numbering" Target="numbering.xml"/><Relationship Id="rId6" Type="http://schemas.openxmlformats.org/officeDocument/2006/relationships/hyperlink" Target="https://translated.turbopages.org/proxy_u/en-ru.ru.195d5277-63269fd9-b61cc3a3-74722d776562/https/en.wikipedia.org/wiki/Digital_memory" TargetMode="External"/><Relationship Id="rId11" Type="http://schemas.openxmlformats.org/officeDocument/2006/relationships/hyperlink" Target="https://translated.turbopages.org/proxy_u/en-ru.ru.195d5277-63269fd9-b61cc3a3-74722d776562/https/en.wikipedia.org/wiki/Active_pixel_sensor" TargetMode="External"/><Relationship Id="rId24" Type="http://schemas.openxmlformats.org/officeDocument/2006/relationships/hyperlink" Target="https://translated.turbopages.org/proxy_u/en-ru.ru.195d5277-63269fd9-b61cc3a3-74722d776562/https/en.wikipedia.org/wiki/Webcam" TargetMode="External"/><Relationship Id="rId32" Type="http://schemas.openxmlformats.org/officeDocument/2006/relationships/hyperlink" Target="https://translated.turbopages.org/proxy_u/en-ru.ru.195d5277-63269fd9-b61cc3a3-74722d776562/https/en.wikipedia.org/wiki/Flash_memory" TargetMode="External"/><Relationship Id="rId37" Type="http://schemas.openxmlformats.org/officeDocument/2006/relationships/hyperlink" Target="https://translated.turbopages.org/proxy_u/en-ru.ru.195d5277-63269fd9-b61cc3a3-74722d776562/https/en.wikipedia.org/wiki/Megapixel" TargetMode="External"/><Relationship Id="rId40" Type="http://schemas.openxmlformats.org/officeDocument/2006/relationships/image" Target="media/image1.jpeg"/><Relationship Id="rId45" Type="http://schemas.openxmlformats.org/officeDocument/2006/relationships/hyperlink" Target="https://translated.turbopages.org/proxy_u/en-ru.ru.195d5277-63269fd9-b61cc3a3-74722d776562/https/en.wikipedia.org/wiki/Image_noise" TargetMode="External"/><Relationship Id="rId53" Type="http://schemas.openxmlformats.org/officeDocument/2006/relationships/hyperlink" Target="https://translated.turbopages.org/proxy_u/en-ru.ru.195d5277-63269fd9-b61cc3a3-74722d776562/https/en.wikipedia.org/wiki/JPEG" TargetMode="External"/><Relationship Id="rId58" Type="http://schemas.openxmlformats.org/officeDocument/2006/relationships/hyperlink" Target="https://translated.turbopages.org/proxy_u/en-ru.ru.195d5277-63269fd9-b61cc3a3-74722d776562/https/en.wikipedia.org/wiki/Pixel" TargetMode="External"/><Relationship Id="rId66" Type="http://schemas.openxmlformats.org/officeDocument/2006/relationships/fontTable" Target="fontTable.xml"/><Relationship Id="rId5" Type="http://schemas.openxmlformats.org/officeDocument/2006/relationships/hyperlink" Target="https://translated.turbopages.org/proxy_u/en-ru.ru.195d5277-63269fd9-b61cc3a3-74722d776562/https/en.wikipedia.org/wiki/Image_sensor" TargetMode="External"/><Relationship Id="rId15" Type="http://schemas.openxmlformats.org/officeDocument/2006/relationships/hyperlink" Target="https://translated.turbopages.org/proxy_u/en-ru.ru.195d5277-63269fd9-b61cc3a3-74722d776562/https/en.wikipedia.org/wiki/Bayer_pattern" TargetMode="External"/><Relationship Id="rId23" Type="http://schemas.openxmlformats.org/officeDocument/2006/relationships/hyperlink" Target="https://translated.turbopages.org/proxy_u/en-ru.ru.195d5277-63269fd9-b61cc3a3-74722d776562/https/en.wikipedia.org/wiki/Charge-coupled_device" TargetMode="External"/><Relationship Id="rId28" Type="http://schemas.openxmlformats.org/officeDocument/2006/relationships/hyperlink" Target="https://translated.turbopages.org/proxy_u/en-ru.ru.195d5277-63269fd9-b61cc3a3-74722d776562/https/en.wikipedia.org/wiki/CD-RW" TargetMode="External"/><Relationship Id="rId36" Type="http://schemas.openxmlformats.org/officeDocument/2006/relationships/hyperlink" Target="https://translated.turbopages.org/proxy_u/en-ru.ru.195d5277-63269fd9-b61cc3a3-74722d776562/https/en.wikipedia.org/wiki/Pixel_count" TargetMode="External"/><Relationship Id="rId49" Type="http://schemas.openxmlformats.org/officeDocument/2006/relationships/hyperlink" Target="https://translated.turbopages.org/proxy_u/en-ru.ru.195d5277-63269fd9-b61cc3a3-74722d776562/https/en.wikipedia.org/wiki/Negative_film" TargetMode="External"/><Relationship Id="rId57" Type="http://schemas.openxmlformats.org/officeDocument/2006/relationships/hyperlink" Target="https://translated.turbopages.org/proxy_u/en-ru.ru.195d5277-63269fd9-b61cc3a3-74722d776562/https/en.wikipedia.org/w/index.php?title=Digital_photography&amp;action=edit&amp;section=6" TargetMode="External"/><Relationship Id="rId61" Type="http://schemas.openxmlformats.org/officeDocument/2006/relationships/hyperlink" Target="https://translated.turbopages.org/proxy_u/en-ru.ru.195d5277-63269fd9-b61cc3a3-74722d776562/https/en.wikipedia.org/wiki/Image_sensor" TargetMode="External"/><Relationship Id="rId10" Type="http://schemas.openxmlformats.org/officeDocument/2006/relationships/hyperlink" Target="https://translated.turbopages.org/proxy_u/en-ru.ru.195d5277-63269fd9-b61cc3a3-74722d776562/https/en.wikipedia.org/wiki/CMOS" TargetMode="External"/><Relationship Id="rId19" Type="http://schemas.openxmlformats.org/officeDocument/2006/relationships/hyperlink" Target="https://translated.turbopages.org/proxy_u/en-ru.ru.195d5277-63269fd9-b61cc3a3-74722d776562/https/en.wikipedia.org/wiki/High_speed_camera" TargetMode="External"/><Relationship Id="rId31" Type="http://schemas.openxmlformats.org/officeDocument/2006/relationships/hyperlink" Target="https://translated.turbopages.org/proxy_u/en-ru.ru.195d5277-63269fd9-b61cc3a3-74722d776562/https/en.wikipedia.org/wiki/Videotape" TargetMode="External"/><Relationship Id="rId44" Type="http://schemas.openxmlformats.org/officeDocument/2006/relationships/hyperlink" Target="https://translated.turbopages.org/proxy_u/en-ru.ru.195d5277-63269fd9-b61cc3a3-74722d776562/https/en.wikipedia.org/wiki/Spatial_resolution" TargetMode="External"/><Relationship Id="rId52" Type="http://schemas.openxmlformats.org/officeDocument/2006/relationships/hyperlink" Target="https://translated.turbopages.org/proxy_u/en-ru.ru.195d5277-63269fd9-b61cc3a3-74722d776562/https/en.wikipedia.org/wiki/TIFF" TargetMode="External"/><Relationship Id="rId60" Type="http://schemas.openxmlformats.org/officeDocument/2006/relationships/hyperlink" Target="https://translated.turbopages.org/proxy_u/en-ru.ru.195d5277-63269fd9-b61cc3a3-74722d776562/https/en.wikipedia.org/wiki/Pixel_count" TargetMode="External"/><Relationship Id="rId65" Type="http://schemas.openxmlformats.org/officeDocument/2006/relationships/hyperlink" Target="https://translated.turbopages.org/proxy_u/en-ru.ru.195d5277-63269fd9-b61cc3a3-74722d776562/https/en.wikipedia.org/wiki/Electronic_still_photography" TargetMode="External"/><Relationship Id="rId4" Type="http://schemas.openxmlformats.org/officeDocument/2006/relationships/webSettings" Target="webSettings.xml"/><Relationship Id="rId9" Type="http://schemas.openxmlformats.org/officeDocument/2006/relationships/hyperlink" Target="https://translated.turbopages.org/proxy_u/en-ru.ru.195d5277-63269fd9-b61cc3a3-74722d776562/https/en.wikipedia.org/wiki/Charge-coupled_device" TargetMode="External"/><Relationship Id="rId14" Type="http://schemas.openxmlformats.org/officeDocument/2006/relationships/hyperlink" Target="https://translated.turbopages.org/proxy_u/en-ru.ru.195d5277-63269fd9-b61cc3a3-74722d776562/https/en.wikipedia.org/wiki/Visible_spectrum" TargetMode="External"/><Relationship Id="rId22" Type="http://schemas.openxmlformats.org/officeDocument/2006/relationships/hyperlink" Target="https://translated.turbopages.org/proxy_u/en-ru.ru.195d5277-63269fd9-b61cc3a3-74722d776562/https/en.wikipedia.org/wiki/Multispectral_image" TargetMode="External"/><Relationship Id="rId27" Type="http://schemas.openxmlformats.org/officeDocument/2006/relationships/hyperlink" Target="https://translated.turbopages.org/proxy_u/en-ru.ru.195d5277-63269fd9-b61cc3a3-74722d776562/https/en.wikipedia.org/wiki/Floppy_disk" TargetMode="External"/><Relationship Id="rId30" Type="http://schemas.openxmlformats.org/officeDocument/2006/relationships/hyperlink" Target="https://translated.turbopages.org/proxy_u/en-ru.ru.195d5277-63269fd9-b61cc3a3-74722d776562/https/en.wikipedia.org/wiki/Camcorder" TargetMode="External"/><Relationship Id="rId35" Type="http://schemas.openxmlformats.org/officeDocument/2006/relationships/hyperlink" Target="https://translated.turbopages.org/proxy_u/en-ru.ru.195d5277-63269fd9-b61cc3a3-74722d776562/https/en.wikipedia.org/w/index.php?title=Digital_photography&amp;action=edit&amp;section=5" TargetMode="External"/><Relationship Id="rId43" Type="http://schemas.openxmlformats.org/officeDocument/2006/relationships/hyperlink" Target="https://translated.turbopages.org/proxy_u/en-ru.ru.195d5277-63269fd9-b61cc3a3-74722d776562/https/en.wikipedia.org/wiki/Pixel_count" TargetMode="External"/><Relationship Id="rId48" Type="http://schemas.openxmlformats.org/officeDocument/2006/relationships/hyperlink" Target="https://translated.turbopages.org/proxy_u/en-ru.ru.195d5277-63269fd9-b61cc3a3-74722d776562/https/en.wikipedia.org/wiki/Lens_(optics)" TargetMode="External"/><Relationship Id="rId56" Type="http://schemas.openxmlformats.org/officeDocument/2006/relationships/hyperlink" Target="https://translated.turbopages.org/proxy_u/en-ru.ru.195d5277-63269fd9-b61cc3a3-74722d776562/https/en.wikipedia.org/wiki/120_film" TargetMode="External"/><Relationship Id="rId64" Type="http://schemas.openxmlformats.org/officeDocument/2006/relationships/hyperlink" Target="https://translated.turbopages.org/proxy_u/en-ru.ru.195d5277-63269fd9-b61cc3a3-74722d776562/https/en.wikipedia.org/wiki/Demosaicing" TargetMode="External"/><Relationship Id="rId8" Type="http://schemas.openxmlformats.org/officeDocument/2006/relationships/hyperlink" Target="https://translated.turbopages.org/proxy_u/en-ru.ru.195d5277-63269fd9-b61cc3a3-74722d776562/https/en.wikipedia.org/wiki/Pixel" TargetMode="External"/><Relationship Id="rId51" Type="http://schemas.openxmlformats.org/officeDocument/2006/relationships/hyperlink" Target="https://translated.turbopages.org/proxy_u/en-ru.ru.195d5277-63269fd9-b61cc3a3-74722d776562/https/en.wikipedia.org/wiki/Raw_image_format" TargetMode="External"/><Relationship Id="rId3" Type="http://schemas.openxmlformats.org/officeDocument/2006/relationships/settings" Target="settings.xml"/><Relationship Id="rId12" Type="http://schemas.openxmlformats.org/officeDocument/2006/relationships/hyperlink" Target="https://translated.turbopages.org/proxy_u/en-ru.ru.195d5277-63269fd9-b61cc3a3-74722d776562/https/en.wikipedia.org/wiki/Color_space" TargetMode="External"/><Relationship Id="rId17" Type="http://schemas.openxmlformats.org/officeDocument/2006/relationships/hyperlink" Target="https://translated.turbopages.org/proxy_u/en-ru.ru.195d5277-63269fd9-b61cc3a3-74722d776562/https/en.wikipedia.org/wiki/Night-vision_device" TargetMode="External"/><Relationship Id="rId25" Type="http://schemas.openxmlformats.org/officeDocument/2006/relationships/hyperlink" Target="https://translated.turbopages.org/proxy_u/en-ru.ru.195d5277-63269fd9-b61cc3a3-74722d776562/https/en.wikipedia.org/wiki/Digital_memory" TargetMode="External"/><Relationship Id="rId33" Type="http://schemas.openxmlformats.org/officeDocument/2006/relationships/hyperlink" Target="https://translated.turbopages.org/proxy_u/en-ru.ru.195d5277-63269fd9-b61cc3a3-74722d776562/https/en.wikipedia.org/wiki/Digital_camera" TargetMode="External"/><Relationship Id="rId38" Type="http://schemas.openxmlformats.org/officeDocument/2006/relationships/hyperlink" Target="https://translated.turbopages.org/proxy_u/en-ru.ru.195d5277-63269fd9-b61cc3a3-74722d776562/https/en.wikipedia.org/wiki/Figure_of_merit" TargetMode="External"/><Relationship Id="rId46" Type="http://schemas.openxmlformats.org/officeDocument/2006/relationships/hyperlink" Target="https://translated.turbopages.org/proxy_u/en-ru.ru.195d5277-63269fd9-b61cc3a3-74722d776562/https/en.wikipedia.org/wiki/Image_distortion" TargetMode="External"/><Relationship Id="rId59" Type="http://schemas.openxmlformats.org/officeDocument/2006/relationships/hyperlink" Target="https://translated.turbopages.org/proxy_u/en-ru.ru.195d5277-63269fd9-b61cc3a3-74722d776562/https/en.wikipedia.org/wiki/Image_resolution" TargetMode="External"/><Relationship Id="rId67" Type="http://schemas.openxmlformats.org/officeDocument/2006/relationships/theme" Target="theme/theme1.xml"/><Relationship Id="rId20" Type="http://schemas.openxmlformats.org/officeDocument/2006/relationships/hyperlink" Target="https://translated.turbopages.org/proxy_u/en-ru.ru.195d5277-63269fd9-b61cc3a3-74722d776562/https/en.wikipedia.org/wiki/Grayscale" TargetMode="External"/><Relationship Id="rId41" Type="http://schemas.openxmlformats.org/officeDocument/2006/relationships/hyperlink" Target="https://translated.turbopages.org/proxy_u/en-ru.ru.195d5277-63269fd9-b61cc3a3-74722d776562/https/en.wikipedia.org/wiki/File:MARTAKIS1.jpg" TargetMode="External"/><Relationship Id="rId54" Type="http://schemas.openxmlformats.org/officeDocument/2006/relationships/hyperlink" Target="https://translated.turbopages.org/proxy_u/en-ru.ru.195d5277-63269fd9-b61cc3a3-74722d776562/https/en.wikipedia.org/wiki/Film_format" TargetMode="External"/><Relationship Id="rId62" Type="http://schemas.openxmlformats.org/officeDocument/2006/relationships/hyperlink" Target="https://translated.turbopages.org/proxy_u/en-ru.ru.195d5277-63269fd9-b61cc3a3-74722d776562/https/en.wikipedia.org/wiki/Bayer_sens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2631</Words>
  <Characters>14999</Characters>
  <Application>Microsoft Office Word</Application>
  <DocSecurity>0</DocSecurity>
  <Lines>124</Lines>
  <Paragraphs>35</Paragraphs>
  <ScaleCrop>false</ScaleCrop>
  <Company>SPecialiST RePack</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3</cp:revision>
  <dcterms:created xsi:type="dcterms:W3CDTF">2022-09-18T05:10:00Z</dcterms:created>
  <dcterms:modified xsi:type="dcterms:W3CDTF">2022-09-18T05:18:00Z</dcterms:modified>
</cp:coreProperties>
</file>